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F8AE" w14:textId="75145125" w:rsidR="00FD5963" w:rsidRPr="00FD5963" w:rsidRDefault="00FD5963" w:rsidP="00FD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Lesson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on Ashley M. Jones’ Poems</w:t>
      </w:r>
    </w:p>
    <w:p w14:paraId="2236225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“Speaking Survival, Speaking Nation: Black Voice, Power, and Myth in Ashley M. Jones”</w:t>
      </w:r>
    </w:p>
    <w:p w14:paraId="11D082D5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424AB48">
          <v:rect id="_x0000_i1063" style="width:0;height:1.5pt" o:hralign="center" o:hrstd="t" o:hr="t" fillcolor="#a0a0a0" stroked="f"/>
        </w:pict>
      </w:r>
    </w:p>
    <w:p w14:paraId="0737D855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Learning Objectives (State clearly at the start – 1 min)</w:t>
      </w:r>
    </w:p>
    <w:p w14:paraId="0472FC24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the end of today’s class, you should be able to:</w:t>
      </w:r>
    </w:p>
    <w:p w14:paraId="4A3F9A97" w14:textId="77777777" w:rsidR="00FD5963" w:rsidRPr="00FD5963" w:rsidRDefault="00FD5963" w:rsidP="00FD5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Explain how Ashley M. Jones connects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Black voice with authority, divinity, and survival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51A5E76" w14:textId="77777777" w:rsidR="00FD5963" w:rsidRPr="00FD5963" w:rsidRDefault="00FD5963" w:rsidP="00FD5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Analyze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how both poems challenge dominant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American myths (heroism, geography, nationhood)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FA692E8" w14:textId="77777777" w:rsidR="00FD5963" w:rsidRPr="00FD5963" w:rsidRDefault="00FD5963" w:rsidP="00FD596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Identify how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form (spacing, address, tone)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shapes meaning </w:t>
      </w:r>
    </w:p>
    <w:p w14:paraId="145EB769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DCB93CA">
          <v:rect id="_x0000_i1064" style="width:0;height:1.5pt" o:hralign="center" o:hrstd="t" o:hr="t" fillcolor="#a0a0a0" stroked="f"/>
        </w:pict>
      </w:r>
    </w:p>
    <w:p w14:paraId="10AEE48E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0–2 min | Opening Hook (Engagement Prompt)</w:t>
      </w:r>
    </w:p>
    <w:p w14:paraId="2082D1E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Ask students:</w:t>
      </w:r>
    </w:p>
    <w:p w14:paraId="55BBA592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“When you think of ‘American identity,’ what images or ideas come to mind?”</w:t>
      </w:r>
    </w:p>
    <w:p w14:paraId="1ACBA84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Take 2–3 responses (e.g., freedom, democracy, presidents, geography).</w:t>
      </w:r>
    </w:p>
    <w:p w14:paraId="1203AE9F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Then pivot:</w:t>
      </w:r>
    </w:p>
    <w:p w14:paraId="324EC2C9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“Today’s poems challenge those ideas by asking: </w:t>
      </w:r>
      <w:r w:rsidRPr="00FD59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Who gets to define America? And who is erased in that definition?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”</w:t>
      </w:r>
    </w:p>
    <w:p w14:paraId="12935544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5F193C8">
          <v:rect id="_x0000_i1065" style="width:0;height:1.5pt" o:hralign="center" o:hrstd="t" o:hr="t" fillcolor="#a0a0a0" stroked="f"/>
        </w:pict>
      </w:r>
    </w:p>
    <w:p w14:paraId="393AC6AE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2–6 min | Poem 1: “Friendly Skies…” (Close Reading + Lecture)</w:t>
      </w:r>
    </w:p>
    <w:p w14:paraId="1EE4C4CC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Framing</w:t>
      </w:r>
    </w:p>
    <w:p w14:paraId="495E99CE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poem takes a familiar space—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 airplane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—and turns it into a site of:</w:t>
      </w:r>
    </w:p>
    <w:p w14:paraId="4D3F498E" w14:textId="77777777" w:rsidR="00FD5963" w:rsidRPr="00FD5963" w:rsidRDefault="00FD5963" w:rsidP="00FD59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vulnerability (fear of falling) </w:t>
      </w:r>
    </w:p>
    <w:p w14:paraId="0FF59EA3" w14:textId="77777777" w:rsidR="00FD5963" w:rsidRPr="00FD5963" w:rsidRDefault="00FD5963" w:rsidP="00FD59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instruction (safety protocols) </w:t>
      </w:r>
    </w:p>
    <w:p w14:paraId="5CD382B8" w14:textId="77777777" w:rsidR="00FD5963" w:rsidRPr="00FD5963" w:rsidRDefault="00FD5963" w:rsidP="00FD596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revelation (Black divinity) </w:t>
      </w:r>
    </w:p>
    <w:p w14:paraId="394AACD4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FBF52F8">
          <v:rect id="_x0000_i1066" style="width:0;height:1.5pt" o:hralign="center" o:hrstd="t" o:hr="t" fillcolor="#a0a0a0" stroked="f"/>
        </w:pict>
      </w:r>
    </w:p>
    <w:p w14:paraId="00D50EA5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lastRenderedPageBreak/>
        <w:t>Step 1: The Opening Irony (1 min)</w:t>
      </w:r>
    </w:p>
    <w:p w14:paraId="089F8A50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Highlight:</w:t>
      </w:r>
    </w:p>
    <w:p w14:paraId="6B89E5A5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airport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named after 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american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president 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ronald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reagan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”</w:t>
      </w:r>
    </w:p>
    <w:p w14:paraId="243BD455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264D739B" w14:textId="77777777" w:rsidR="00FD5963" w:rsidRPr="00FD5963" w:rsidRDefault="00FD5963" w:rsidP="00FD59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Reagan = symbol of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American heroism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458DA07" w14:textId="77777777" w:rsidR="00FD5963" w:rsidRPr="00FD5963" w:rsidRDefault="00FD5963" w:rsidP="00FD596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But the poem destabilizes this through: </w:t>
      </w:r>
    </w:p>
    <w:p w14:paraId="5FB0F46A" w14:textId="77777777" w:rsidR="00FD5963" w:rsidRPr="00FD5963" w:rsidRDefault="00FD5963" w:rsidP="00FD596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labels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are jumbled” </w:t>
      </w:r>
    </w:p>
    <w:p w14:paraId="229D775A" w14:textId="77777777" w:rsidR="00FD5963" w:rsidRPr="00FD5963" w:rsidRDefault="00FD5963" w:rsidP="00FD596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manifest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destiny” → myth of American expansion </w:t>
      </w:r>
    </w:p>
    <w:p w14:paraId="0DF8804E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Key idea: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The poem immediately questions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who gets called a hero—and why</w:t>
      </w:r>
    </w:p>
    <w:p w14:paraId="115EE431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9DEE2D6">
          <v:rect id="_x0000_i1067" style="width:0;height:1.5pt" o:hralign="center" o:hrstd="t" o:hr="t" fillcolor="#a0a0a0" stroked="f"/>
        </w:pict>
      </w:r>
    </w:p>
    <w:p w14:paraId="0064D398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Step 2: Fear + Survival (1.5 min)</w:t>
      </w:r>
    </w:p>
    <w:p w14:paraId="37160CA4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Focus on:</w:t>
      </w:r>
    </w:p>
    <w:p w14:paraId="63EFBFAD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 will ourselves alive… build a raft from breath alone”</w:t>
      </w:r>
    </w:p>
    <w:p w14:paraId="7F993EBD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students:</w:t>
      </w:r>
    </w:p>
    <w:p w14:paraId="3508D245" w14:textId="77777777" w:rsidR="00FD5963" w:rsidRPr="00FD5963" w:rsidRDefault="00FD5963" w:rsidP="00FD596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does this exaggeration suggest? </w:t>
      </w:r>
    </w:p>
    <w:p w14:paraId="2E77736A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 them toward:</w:t>
      </w:r>
    </w:p>
    <w:p w14:paraId="379374E3" w14:textId="77777777" w:rsidR="00FD5963" w:rsidRPr="00FD5963" w:rsidRDefault="00FD5963" w:rsidP="00FD596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Air travel becomes metaphor for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Black survival in America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EF7F7F7" w14:textId="77777777" w:rsidR="00FD5963" w:rsidRPr="00FD5963" w:rsidRDefault="00FD5963" w:rsidP="00FD596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Survival requires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improvisation, imagination, endurance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9F08DDA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6B11791">
          <v:rect id="_x0000_i1068" style="width:0;height:1.5pt" o:hralign="center" o:hrstd="t" o:hr="t" fillcolor="#a0a0a0" stroked="f"/>
        </w:pict>
      </w:r>
    </w:p>
    <w:p w14:paraId="1C7EDD35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Step 3: Valerie as Divine Figure (2 min)</w:t>
      </w:r>
    </w:p>
    <w:p w14:paraId="49F8FB37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lines:</w:t>
      </w:r>
    </w:p>
    <w:p w14:paraId="6FCA5953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her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lips make the shape of our salvation”</w:t>
      </w:r>
    </w:p>
    <w:p w14:paraId="40D1B805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know Valerie isn’t God but 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also know that she is”</w:t>
      </w:r>
    </w:p>
    <w:p w14:paraId="488D5CD3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722EEFA7" w14:textId="77777777" w:rsidR="00FD5963" w:rsidRPr="00FD5963" w:rsidRDefault="00FD5963" w:rsidP="00FD596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flight attendant becomes: </w:t>
      </w:r>
    </w:p>
    <w:p w14:paraId="0DACD42E" w14:textId="77777777" w:rsidR="00FD5963" w:rsidRPr="00FD5963" w:rsidRDefault="00FD5963" w:rsidP="00FD596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guide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A549B97" w14:textId="77777777" w:rsidR="00FD5963" w:rsidRPr="00FD5963" w:rsidRDefault="00FD5963" w:rsidP="00FD596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protector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AE1B025" w14:textId="77777777" w:rsidR="00FD5963" w:rsidRPr="00FD5963" w:rsidRDefault="00FD5963" w:rsidP="00FD596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voice of authority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F2F4F70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Connect to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Black Panther reference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</w:t>
      </w:r>
    </w:p>
    <w:p w14:paraId="750746EA" w14:textId="77777777" w:rsidR="00FD5963" w:rsidRPr="00FD5963" w:rsidRDefault="00FD5963" w:rsidP="00FD596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Cultural moment where Blackness is seen as: </w:t>
      </w:r>
    </w:p>
    <w:p w14:paraId="333866EF" w14:textId="77777777" w:rsidR="00FD5963" w:rsidRPr="00FD5963" w:rsidRDefault="00FD5963" w:rsidP="00FD596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powerful </w:t>
      </w:r>
    </w:p>
    <w:p w14:paraId="15D1B645" w14:textId="77777777" w:rsidR="00FD5963" w:rsidRPr="00FD5963" w:rsidRDefault="00FD5963" w:rsidP="00FD596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self-sufficient </w:t>
      </w:r>
    </w:p>
    <w:p w14:paraId="294A2792" w14:textId="77777777" w:rsidR="00FD5963" w:rsidRPr="00FD5963" w:rsidRDefault="00FD5963" w:rsidP="00FD596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uncolonized </w:t>
      </w:r>
    </w:p>
    <w:p w14:paraId="1CDCCFDA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2E1D7C2">
          <v:rect id="_x0000_i1069" style="width:0;height:1.5pt" o:hralign="center" o:hrstd="t" o:hr="t" fillcolor="#a0a0a0" stroked="f"/>
        </w:pict>
      </w:r>
    </w:p>
    <w:p w14:paraId="5E1EA06E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Mini-Conclusion for Poem 1</w:t>
      </w:r>
    </w:p>
    <w:p w14:paraId="57FD8BAE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transforms an ordinary Black woman into a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figure of divine authority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challenging the absence of Black figures in traditional ideas of God, heroism, and salvation.</w:t>
      </w:r>
    </w:p>
    <w:p w14:paraId="34E46562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D1F359F">
          <v:rect id="_x0000_i1070" style="width:0;height:1.5pt" o:hralign="center" o:hrstd="t" o:hr="t" fillcolor="#a0a0a0" stroked="f"/>
        </w:pict>
      </w:r>
    </w:p>
    <w:p w14:paraId="39122BE8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6–10 min | Poem 2: “All Y’all Really from Alabama”</w:t>
      </w:r>
    </w:p>
    <w:p w14:paraId="092B2BD1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Step 1: Visual Form (1 min)</w:t>
      </w:r>
    </w:p>
    <w:p w14:paraId="583C9DCF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students:</w:t>
      </w:r>
    </w:p>
    <w:p w14:paraId="287EE079" w14:textId="77777777" w:rsidR="00FD5963" w:rsidRPr="00FD5963" w:rsidRDefault="00FD5963" w:rsidP="00FD59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do you notice about the spacing? </w:t>
      </w:r>
    </w:p>
    <w:p w14:paraId="2676465E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Guide:</w:t>
      </w:r>
    </w:p>
    <w:p w14:paraId="227657C5" w14:textId="77777777" w:rsidR="00FD5963" w:rsidRPr="00FD5963" w:rsidRDefault="00FD5963" w:rsidP="00FD596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Fragmented, scattered → resembles: </w:t>
      </w:r>
    </w:p>
    <w:p w14:paraId="3111EF51" w14:textId="77777777" w:rsidR="00FD5963" w:rsidRPr="00FD5963" w:rsidRDefault="00FD5963" w:rsidP="00FD596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map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816CC99" w14:textId="77777777" w:rsidR="00FD5963" w:rsidRPr="00FD5963" w:rsidRDefault="00FD5963" w:rsidP="00FD596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roots spreading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DB3B8B6" w14:textId="77777777" w:rsidR="00FD5963" w:rsidRPr="00FD5963" w:rsidRDefault="00FD5963" w:rsidP="00FD596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disrupted narrative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2C201A0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158F041">
          <v:rect id="_x0000_i1071" style="width:0;height:1.5pt" o:hralign="center" o:hrstd="t" o:hr="t" fillcolor="#a0a0a0" stroked="f"/>
        </w:pict>
      </w:r>
    </w:p>
    <w:p w14:paraId="57C512FE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Step 2: Central Claim (2 min)</w:t>
      </w:r>
    </w:p>
    <w:p w14:paraId="3E767922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line:</w:t>
      </w:r>
    </w:p>
    <w:p w14:paraId="6211E58A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all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y’all from 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alabama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”</w:t>
      </w:r>
    </w:p>
    <w:p w14:paraId="639FD751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Ask:</w:t>
      </w:r>
    </w:p>
    <w:p w14:paraId="061425C1" w14:textId="77777777" w:rsidR="00FD5963" w:rsidRPr="00FD5963" w:rsidRDefault="00FD5963" w:rsidP="00FD59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this literal? </w:t>
      </w:r>
    </w:p>
    <w:p w14:paraId="4DF9231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69C44295" w14:textId="77777777" w:rsidR="00FD5963" w:rsidRPr="00FD5963" w:rsidRDefault="00FD5963" w:rsidP="00FD596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Alabama = symbol of: </w:t>
      </w:r>
    </w:p>
    <w:p w14:paraId="293B396E" w14:textId="77777777" w:rsidR="00FD5963" w:rsidRPr="00FD5963" w:rsidRDefault="00FD5963" w:rsidP="00FD5963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slavery </w:t>
      </w:r>
    </w:p>
    <w:p w14:paraId="6016E8A2" w14:textId="77777777" w:rsidR="00FD5963" w:rsidRPr="00FD5963" w:rsidRDefault="00FD5963" w:rsidP="00FD5963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racial violence </w:t>
      </w:r>
    </w:p>
    <w:p w14:paraId="69E7671D" w14:textId="77777777" w:rsidR="00FD5963" w:rsidRPr="00FD5963" w:rsidRDefault="00FD5963" w:rsidP="00FD5963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civil rights struggle </w:t>
      </w:r>
    </w:p>
    <w:p w14:paraId="6D6BC2B0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The poem argues: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America cannot distance itself from the South’s racial history</w:t>
      </w:r>
    </w:p>
    <w:p w14:paraId="5A18BD24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C0598C6">
          <v:rect id="_x0000_i1072" style="width:0;height:1.5pt" o:hralign="center" o:hrstd="t" o:hr="t" fillcolor="#a0a0a0" stroked="f"/>
        </w:pict>
      </w:r>
    </w:p>
    <w:p w14:paraId="021CFACE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Step 3: Myth vs Reality (1.5 min)</w:t>
      </w:r>
    </w:p>
    <w:p w14:paraId="2CCE5374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lines:</w:t>
      </w:r>
    </w:p>
    <w:p w14:paraId="02645FD7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mason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dixon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an imagined line”</w:t>
      </w:r>
    </w:p>
    <w:p w14:paraId="5FBD654A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“Black oppression’s not happenstance; it’s law”</w:t>
      </w:r>
    </w:p>
    <w:p w14:paraId="7FE3ABD6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5C442D6C" w14:textId="77777777" w:rsidR="00FD5963" w:rsidRPr="00FD5963" w:rsidRDefault="00FD5963" w:rsidP="00FD59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North vs South distinction is exposed as: </w:t>
      </w:r>
    </w:p>
    <w:p w14:paraId="3E8F6BAA" w14:textId="77777777" w:rsidR="00FD5963" w:rsidRPr="00FD5963" w:rsidRDefault="00FD5963" w:rsidP="00FD5963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false </w:t>
      </w:r>
    </w:p>
    <w:p w14:paraId="1F223406" w14:textId="77777777" w:rsidR="00FD5963" w:rsidRPr="00FD5963" w:rsidRDefault="00FD5963" w:rsidP="00FD5963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comforting illusion </w:t>
      </w:r>
    </w:p>
    <w:p w14:paraId="7E3286CB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Connect to the epigraph from Martin Luther King Jr.:</w:t>
      </w:r>
    </w:p>
    <w:p w14:paraId="736A17EC" w14:textId="77777777" w:rsidR="00FD5963" w:rsidRPr="00FD5963" w:rsidRDefault="00FD5963" w:rsidP="00FD59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Racism is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national, not regional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824B471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DC2AF63">
          <v:rect id="_x0000_i1073" style="width:0;height:1.5pt" o:hralign="center" o:hrstd="t" o:hr="t" fillcolor="#a0a0a0" stroked="f"/>
        </w:pict>
      </w:r>
    </w:p>
    <w:p w14:paraId="432B28B2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Step 4: Language of the Body (1.5 min)</w:t>
      </w:r>
    </w:p>
    <w:p w14:paraId="69C4FFBD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Focus on:</w:t>
      </w:r>
    </w:p>
    <w:p w14:paraId="4593F603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every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vein filled with red dirt, blood, cotton”</w:t>
      </w:r>
    </w:p>
    <w:p w14:paraId="5851B0B2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50F4942D" w14:textId="77777777" w:rsidR="00FD5963" w:rsidRPr="00FD5963" w:rsidRDefault="00FD5963" w:rsidP="00FD59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Nation is imagined as a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1E55152" w14:textId="77777777" w:rsidR="00FD5963" w:rsidRPr="00FD5963" w:rsidRDefault="00FD5963" w:rsidP="00FD59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That body is: </w:t>
      </w:r>
    </w:p>
    <w:p w14:paraId="656DA1DC" w14:textId="77777777" w:rsidR="00FD5963" w:rsidRPr="00FD5963" w:rsidRDefault="00FD5963" w:rsidP="00FD596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built on 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labor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9E7646A" w14:textId="77777777" w:rsidR="00FD5963" w:rsidRPr="00FD5963" w:rsidRDefault="00FD5963" w:rsidP="00FD5963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sustained by exploitation </w:t>
      </w:r>
    </w:p>
    <w:p w14:paraId="7D041B22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Key idea: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Black suffering is foundational—not accidental—to America</w:t>
      </w:r>
    </w:p>
    <w:p w14:paraId="2191E562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0CF1911">
          <v:rect id="_x0000_i1074" style="width:0;height:1.5pt" o:hralign="center" o:hrstd="t" o:hr="t" fillcolor="#a0a0a0" stroked="f"/>
        </w:pict>
      </w:r>
    </w:p>
    <w:p w14:paraId="7519A828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10–13 min | Bringing the Poems Together</w:t>
      </w:r>
    </w:p>
    <w:p w14:paraId="7454F246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students:</w:t>
      </w:r>
    </w:p>
    <w:p w14:paraId="79DF6F6C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“What connects these two poems?”</w:t>
      </w:r>
    </w:p>
    <w:p w14:paraId="0BC27627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 discussion toward:</w:t>
      </w:r>
    </w:p>
    <w:p w14:paraId="3E3B69A5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Voice as Power</w:t>
      </w:r>
    </w:p>
    <w:p w14:paraId="0850B09E" w14:textId="77777777" w:rsidR="00FD5963" w:rsidRPr="00FD5963" w:rsidRDefault="00FD5963" w:rsidP="00FD596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Poem 1: Valerie speaks survival → divine authority </w:t>
      </w:r>
    </w:p>
    <w:p w14:paraId="1A94506D" w14:textId="77777777" w:rsidR="00FD5963" w:rsidRPr="00FD5963" w:rsidRDefault="00FD5963" w:rsidP="00FD596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Poem 2: Speaker declares truth → national authority </w:t>
      </w:r>
    </w:p>
    <w:p w14:paraId="46DE33D3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Rewriting American Myths</w:t>
      </w:r>
    </w:p>
    <w:p w14:paraId="5576F167" w14:textId="77777777" w:rsidR="00FD5963" w:rsidRPr="00FD5963" w:rsidRDefault="00FD5963" w:rsidP="00FD596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Reagan vs Valerie </w:t>
      </w:r>
    </w:p>
    <w:p w14:paraId="4F17EEC2" w14:textId="77777777" w:rsidR="00FD5963" w:rsidRPr="00FD5963" w:rsidRDefault="00FD5963" w:rsidP="00FD596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North vs South </w:t>
      </w:r>
    </w:p>
    <w:p w14:paraId="642F695B" w14:textId="77777777" w:rsidR="00FD5963" w:rsidRPr="00FD5963" w:rsidRDefault="00FD5963" w:rsidP="00FD596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Hero vs </w:t>
      </w: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laborer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9E9C2F2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3. Black Presence as Central (not marginal)</w:t>
      </w:r>
    </w:p>
    <w:p w14:paraId="67E86D31" w14:textId="77777777" w:rsidR="00FD5963" w:rsidRPr="00FD5963" w:rsidRDefault="00FD5963" w:rsidP="00FD596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Not background </w:t>
      </w:r>
    </w:p>
    <w:p w14:paraId="5AB1E23E" w14:textId="77777777" w:rsidR="00FD5963" w:rsidRPr="00FD5963" w:rsidRDefault="00FD5963" w:rsidP="00FD596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Not symbolic </w:t>
      </w:r>
    </w:p>
    <w:p w14:paraId="75413E82" w14:textId="77777777" w:rsidR="00FD5963" w:rsidRPr="00FD5963" w:rsidRDefault="00FD5963" w:rsidP="00FD596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But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structural to the nation itself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3080732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401928B">
          <v:rect id="_x0000_i1075" style="width:0;height:1.5pt" o:hralign="center" o:hrstd="t" o:hr="t" fillcolor="#a0a0a0" stroked="f"/>
        </w:pict>
      </w:r>
    </w:p>
    <w:p w14:paraId="460900AD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13–15 min | Closing Reflection (Exit Prompt)</w:t>
      </w:r>
    </w:p>
    <w:p w14:paraId="626BBBD2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 to respond (spoken or written):</w:t>
      </w:r>
    </w:p>
    <w:p w14:paraId="5A11525C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“In one sentence: What is Ashley M. Jones asking us to rethink about America?”</w:t>
      </w:r>
    </w:p>
    <w:p w14:paraId="659182EA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Optional follow-up:</w:t>
      </w:r>
    </w:p>
    <w:p w14:paraId="1A582FA4" w14:textId="77777777" w:rsidR="00FD5963" w:rsidRPr="00FD5963" w:rsidRDefault="00FD5963" w:rsidP="00FD596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“Which line from either poem stayed with you the most, and why?” </w:t>
      </w:r>
    </w:p>
    <w:p w14:paraId="442857E2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B5FB184">
          <v:rect id="_x0000_i1076" style="width:0;height:1.5pt" o:hralign="center" o:hrstd="t" o:hr="t" fillcolor="#a0a0a0" stroked="f"/>
        </w:pict>
      </w:r>
    </w:p>
    <w:p w14:paraId="5AC04082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Instructor Takeaway (What you emphasize as you end)</w:t>
      </w:r>
    </w:p>
    <w:p w14:paraId="1C77990A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These poems are not just about identity—they are about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authority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Who gets to speak truth?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Who gets to represent the nation?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And what happens when Black voices claim both?</w:t>
      </w:r>
    </w:p>
    <w:p w14:paraId="76EB1E00" w14:textId="77777777" w:rsidR="00FD5963" w:rsidRDefault="00FD5963" w:rsidP="00FD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</w:p>
    <w:p w14:paraId="31ED31E1" w14:textId="77777777" w:rsidR="00FD5963" w:rsidRDefault="00FD5963" w:rsidP="00FD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</w:p>
    <w:p w14:paraId="7B140113" w14:textId="34EAE202" w:rsidR="00FD5963" w:rsidRPr="00FD5963" w:rsidRDefault="00FD5963" w:rsidP="00FD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Lesson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on Robyn Schiff’s Poems</w:t>
      </w:r>
    </w:p>
    <w:p w14:paraId="497A398D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“Vulnerable Bodies, Controlled Worlds: Anxiety, Exposure, and Distance in Robyn Schiff”</w:t>
      </w:r>
    </w:p>
    <w:p w14:paraId="70FEB59B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D8D82FD">
          <v:rect id="_x0000_i1025" style="width:0;height:1.5pt" o:hralign="center" o:hrstd="t" o:hr="t" fillcolor="#a0a0a0" stroked="f"/>
        </w:pict>
      </w:r>
    </w:p>
    <w:p w14:paraId="7689DDE9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Learning Objectives (1 min)</w:t>
      </w:r>
    </w:p>
    <w:p w14:paraId="2213355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the end of this lesson, students should be able to:</w:t>
      </w:r>
    </w:p>
    <w:p w14:paraId="55F25AFE" w14:textId="77777777" w:rsidR="00FD5963" w:rsidRPr="00FD5963" w:rsidRDefault="00FD5963" w:rsidP="00FD5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Explain how Schiff represents the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 as vulnerable, controlled, or fragmented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D999CF0" w14:textId="77777777" w:rsidR="00FD5963" w:rsidRPr="00FD5963" w:rsidRDefault="00FD5963" w:rsidP="00FD5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Analyze</w:t>
      </w:r>
      <w:proofErr w:type="spell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how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fear (infection, death, exposure)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shapes the speaker’s thinking </w:t>
      </w:r>
    </w:p>
    <w:p w14:paraId="192674C9" w14:textId="77777777" w:rsidR="00FD5963" w:rsidRPr="00FD5963" w:rsidRDefault="00FD5963" w:rsidP="00FD5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Understand how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form (long sentences, fragmentation, shifts in tone)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reflects mental and emotional states </w:t>
      </w:r>
    </w:p>
    <w:p w14:paraId="735B1570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8E6EE9E">
          <v:rect id="_x0000_i1026" style="width:0;height:1.5pt" o:hralign="center" o:hrstd="t" o:hr="t" fillcolor="#a0a0a0" stroked="f"/>
        </w:pict>
      </w:r>
    </w:p>
    <w:p w14:paraId="08526267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0–2 min | Opening Hook</w:t>
      </w:r>
    </w:p>
    <w:p w14:paraId="5B95AE82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students:</w:t>
      </w:r>
    </w:p>
    <w:p w14:paraId="185487B2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“What makes you feel most vulnerable—being looked at, or being physically exposed to danger (like illness)?”</w:t>
      </w:r>
    </w:p>
    <w:p w14:paraId="7DE682AA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Take 2 responses.</w:t>
      </w:r>
    </w:p>
    <w:p w14:paraId="0F2FAD25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Then say:</w:t>
      </w:r>
    </w:p>
    <w:p w14:paraId="331221CF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“Schiff’s poems show that these two kinds of vulnerability—being seen and being physically at risk—are deeply connected.”</w:t>
      </w:r>
    </w:p>
    <w:p w14:paraId="59A7D2F8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E5CDA8C">
          <v:rect id="_x0000_i1027" style="width:0;height:1.5pt" o:hralign="center" o:hrstd="t" o:hr="t" fillcolor="#a0a0a0" stroked="f"/>
        </w:pict>
      </w:r>
    </w:p>
    <w:p w14:paraId="16556CF5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PART I: “Sometimes on my break” (2–8 min)</w:t>
      </w:r>
    </w:p>
    <w:p w14:paraId="6641A5F4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B38FAB5">
          <v:rect id="_x0000_i1028" style="width:0;height:1.5pt" o:hralign="center" o:hrstd="t" o:hr="t" fillcolor="#a0a0a0" stroked="f"/>
        </w:pict>
      </w:r>
    </w:p>
    <w:p w14:paraId="7F886F42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1: Situation &amp; Speaker (1 min)</w:t>
      </w:r>
    </w:p>
    <w:p w14:paraId="30212D37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03D062BD" w14:textId="77777777" w:rsidR="00FD5963" w:rsidRPr="00FD5963" w:rsidRDefault="00FD5963" w:rsidP="00FD5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Speaker works at a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museum information desk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C689246" w14:textId="77777777" w:rsidR="00FD5963" w:rsidRPr="00FD5963" w:rsidRDefault="00FD5963" w:rsidP="00FD5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Removes name tag → avoids interaction </w:t>
      </w:r>
    </w:p>
    <w:p w14:paraId="02C06851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Key idea: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She wants to disappear, even while surrounded by objects meant to be looked at</w:t>
      </w:r>
    </w:p>
    <w:p w14:paraId="2A6E99A8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3F6E765">
          <v:rect id="_x0000_i1029" style="width:0;height:1.5pt" o:hralign="center" o:hrstd="t" o:hr="t" fillcolor="#a0a0a0" stroked="f"/>
        </w:pict>
      </w:r>
    </w:p>
    <w:p w14:paraId="70099EA4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2: The Museum as a Space of Power (1.5 min)</w:t>
      </w:r>
    </w:p>
    <w:p w14:paraId="3C17FDE7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Say to students:</w:t>
      </w:r>
    </w:p>
    <w:p w14:paraId="7F74585D" w14:textId="77777777" w:rsidR="00FD5963" w:rsidRPr="00FD5963" w:rsidRDefault="00FD5963" w:rsidP="00FD59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Museums decide: </w:t>
      </w:r>
    </w:p>
    <w:p w14:paraId="2D6ED2A2" w14:textId="77777777" w:rsidR="00FD5963" w:rsidRPr="00FD5963" w:rsidRDefault="00FD5963" w:rsidP="00FD59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counts as beauty </w:t>
      </w:r>
    </w:p>
    <w:p w14:paraId="0F936B98" w14:textId="77777777" w:rsidR="00FD5963" w:rsidRPr="00FD5963" w:rsidRDefault="00FD5963" w:rsidP="00FD59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preserved </w:t>
      </w:r>
    </w:p>
    <w:p w14:paraId="2593586C" w14:textId="77777777" w:rsidR="00FD5963" w:rsidRPr="00FD5963" w:rsidRDefault="00FD5963" w:rsidP="00FD596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who is remembered </w:t>
      </w:r>
    </w:p>
    <w:p w14:paraId="20B3F58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But the speaker:</w:t>
      </w:r>
    </w:p>
    <w:p w14:paraId="32DF5B7E" w14:textId="77777777" w:rsidR="00FD5963" w:rsidRPr="00FD5963" w:rsidRDefault="00FD5963" w:rsidP="00FD59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present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physically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DC5B8A1" w14:textId="77777777" w:rsidR="00FD5963" w:rsidRPr="00FD5963" w:rsidRDefault="00FD5963" w:rsidP="00FD59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but lacks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cultural authority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548D9BE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Contrast:</w:t>
      </w:r>
    </w:p>
    <w:p w14:paraId="36D64563" w14:textId="77777777" w:rsidR="00FD5963" w:rsidRPr="00FD5963" w:rsidRDefault="00FD5963" w:rsidP="00FD59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Worker = temporary, replaceable </w:t>
      </w:r>
    </w:p>
    <w:p w14:paraId="5530A800" w14:textId="77777777" w:rsidR="00FD5963" w:rsidRDefault="00FD5963" w:rsidP="00FD59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Artwork = permanent, valued </w:t>
      </w:r>
    </w:p>
    <w:p w14:paraId="2FCB6BD3" w14:textId="29BBA375" w:rsidR="00663510" w:rsidRPr="00FD5963" w:rsidRDefault="00663510" w:rsidP="00663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She reads </w:t>
      </w:r>
      <w:r w:rsidRPr="006635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Honoré de Balzac's </w:t>
      </w:r>
      <w:r w:rsidRPr="006635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The Lily of the Valley</w:t>
      </w:r>
      <w:r w:rsidRPr="006635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 (1835), part of his </w:t>
      </w:r>
      <w:hyperlink r:id="rId5" w:history="1">
        <w:r w:rsidRPr="00663510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en-IN"/>
            <w14:ligatures w14:val="none"/>
          </w:rPr>
          <w:t>La Comédie humaine</w:t>
        </w:r>
      </w:hyperlink>
      <w:r w:rsidRPr="006635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is a tragic French novel depicting the intense, largely unconsummated love between young Félix de </w:t>
      </w:r>
      <w:proofErr w:type="spellStart"/>
      <w:r w:rsidRPr="006635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Vandenesse</w:t>
      </w:r>
      <w:proofErr w:type="spellEnd"/>
      <w:r w:rsidRPr="006635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the married, virtuous Henriette de </w:t>
      </w:r>
      <w:proofErr w:type="spellStart"/>
      <w:r w:rsidRPr="006635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Mortsauf</w:t>
      </w:r>
      <w:proofErr w:type="spellEnd"/>
      <w:r w:rsidRPr="0066351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the Touraine countryside. It explores themes of repressed passion, </w:t>
      </w:r>
      <w:r w:rsidRPr="00663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social duty, and jealousy</w:t>
      </w:r>
      <w:r w:rsidRPr="00663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.</w:t>
      </w:r>
    </w:p>
    <w:p w14:paraId="46A9FB51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217C810">
          <v:rect id="_x0000_i1030" style="width:0;height:1.5pt" o:hralign="center" o:hrstd="t" o:hr="t" fillcolor="#a0a0a0" stroked="f"/>
        </w:pict>
      </w:r>
    </w:p>
    <w:p w14:paraId="021B1AD0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Step 3: The </w:t>
      </w:r>
      <w:proofErr w:type="spellStart"/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Princesse</w:t>
      </w:r>
      <w:proofErr w:type="spellEnd"/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as Idealized Body (2 min)</w:t>
      </w:r>
    </w:p>
    <w:p w14:paraId="64E03C82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Focus on:</w:t>
      </w:r>
    </w:p>
    <w:p w14:paraId="097E21BF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infinite blue / of sorrow and wealth”</w:t>
      </w:r>
    </w:p>
    <w:p w14:paraId="46E150B0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gaze into is to want to / drown yourself”</w:t>
      </w:r>
    </w:p>
    <w:p w14:paraId="4CE1418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789BF730" w14:textId="77777777" w:rsidR="00FD5963" w:rsidRPr="00FD5963" w:rsidRDefault="00FD5963" w:rsidP="00FD59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portrait represents: </w:t>
      </w:r>
    </w:p>
    <w:p w14:paraId="1266E526" w14:textId="77777777" w:rsidR="00FD5963" w:rsidRPr="00FD5963" w:rsidRDefault="00FD5963" w:rsidP="00FD59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perfection </w:t>
      </w:r>
    </w:p>
    <w:p w14:paraId="1071AE43" w14:textId="77777777" w:rsidR="00FD5963" w:rsidRPr="00FD5963" w:rsidRDefault="00FD5963" w:rsidP="00FD59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aristocratic beauty </w:t>
      </w:r>
    </w:p>
    <w:p w14:paraId="7436F071" w14:textId="77777777" w:rsidR="00FD5963" w:rsidRPr="00FD5963" w:rsidRDefault="00FD5963" w:rsidP="00FD59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emotional distance </w:t>
      </w:r>
    </w:p>
    <w:p w14:paraId="7AB3106A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Ask:</w:t>
      </w:r>
    </w:p>
    <w:p w14:paraId="4289ABF7" w14:textId="77777777" w:rsidR="00FD5963" w:rsidRPr="00FD5963" w:rsidRDefault="00FD5963" w:rsidP="00FD59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Why “drown”? </w:t>
      </w:r>
    </w:p>
    <w:p w14:paraId="36970D81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Guide:</w:t>
      </w:r>
    </w:p>
    <w:p w14:paraId="5BEDE17B" w14:textId="77777777" w:rsidR="00FD5963" w:rsidRPr="00FD5963" w:rsidRDefault="00FD5963" w:rsidP="00FD5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Beauty here is overwhelming, even dangerous </w:t>
      </w:r>
    </w:p>
    <w:p w14:paraId="4FF020CC" w14:textId="77777777" w:rsidR="00FD5963" w:rsidRPr="00FD5963" w:rsidRDefault="00FD5963" w:rsidP="00FD5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demands submission from the viewer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A270847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562D465">
          <v:rect id="_x0000_i1031" style="width:0;height:1.5pt" o:hralign="center" o:hrstd="t" o:hr="t" fillcolor="#a0a0a0" stroked="f"/>
        </w:pict>
      </w:r>
    </w:p>
    <w:p w14:paraId="56756149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4: Fragmentation of the Body (2 min)</w:t>
      </w:r>
    </w:p>
    <w:p w14:paraId="70221106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line:</w:t>
      </w:r>
    </w:p>
    <w:p w14:paraId="65F3F569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“She is so noble as to have / four necks”</w:t>
      </w:r>
    </w:p>
    <w:p w14:paraId="5B1A9C14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26E28A6D" w14:textId="77777777" w:rsidR="00FD5963" w:rsidRPr="00FD5963" w:rsidRDefault="00FD5963" w:rsidP="00FD59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body is broken into parts: </w:t>
      </w:r>
    </w:p>
    <w:p w14:paraId="5BE5454C" w14:textId="77777777" w:rsidR="00FD5963" w:rsidRPr="00FD5963" w:rsidRDefault="00FD5963" w:rsidP="00FD596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neck </w:t>
      </w:r>
    </w:p>
    <w:p w14:paraId="05A05C50" w14:textId="77777777" w:rsidR="00FD5963" w:rsidRPr="00FD5963" w:rsidRDefault="00FD5963" w:rsidP="00FD596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wrist </w:t>
      </w:r>
    </w:p>
    <w:p w14:paraId="74022B85" w14:textId="77777777" w:rsidR="00FD5963" w:rsidRPr="00FD5963" w:rsidRDefault="00FD5963" w:rsidP="00FD596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torso </w:t>
      </w:r>
    </w:p>
    <w:p w14:paraId="124C91F1" w14:textId="77777777" w:rsidR="00FD5963" w:rsidRPr="00FD5963" w:rsidRDefault="00FD5963" w:rsidP="00FD596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gesture </w:t>
      </w:r>
    </w:p>
    <w:p w14:paraId="1E879183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This shows:</w:t>
      </w:r>
    </w:p>
    <w:p w14:paraId="51E60297" w14:textId="77777777" w:rsidR="00FD5963" w:rsidRPr="00FD5963" w:rsidRDefault="00FD5963" w:rsidP="00FD59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Art turns a person into an </w:t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object of study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FFE36F0" w14:textId="77777777" w:rsidR="00FD5963" w:rsidRPr="00FD5963" w:rsidRDefault="00FD5963" w:rsidP="00FD59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body becomes: </w:t>
      </w:r>
    </w:p>
    <w:p w14:paraId="568E9E74" w14:textId="77777777" w:rsidR="00FD5963" w:rsidRPr="00FD5963" w:rsidRDefault="00FD5963" w:rsidP="00FD596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dissected </w:t>
      </w:r>
    </w:p>
    <w:p w14:paraId="3861BF5A" w14:textId="77777777" w:rsidR="00FD5963" w:rsidRPr="00FD5963" w:rsidRDefault="00FD5963" w:rsidP="00FD596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aestheticized </w:t>
      </w:r>
    </w:p>
    <w:p w14:paraId="18F6B92A" w14:textId="77777777" w:rsidR="00FD5963" w:rsidRPr="00FD5963" w:rsidRDefault="00FD5963" w:rsidP="00FD596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controlled </w:t>
      </w:r>
    </w:p>
    <w:p w14:paraId="4C2A2F16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B7B0494">
          <v:rect id="_x0000_i1032" style="width:0;height:1.5pt" o:hralign="center" o:hrstd="t" o:hr="t" fillcolor="#a0a0a0" stroked="f"/>
        </w:pict>
      </w:r>
    </w:p>
    <w:p w14:paraId="095D4CFE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5: Jealousy and Class Anxiety (1.5 min)</w:t>
      </w:r>
    </w:p>
    <w:p w14:paraId="5B5F5243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lines:</w:t>
      </w:r>
    </w:p>
    <w:p w14:paraId="72E3B1B3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 want to love you… but I’m too jealous”</w:t>
      </w:r>
    </w:p>
    <w:p w14:paraId="2425064E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3B6FB5ED" w14:textId="77777777" w:rsidR="00FD5963" w:rsidRPr="00FD5963" w:rsidRDefault="00FD5963" w:rsidP="00FD59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 envies: </w:t>
      </w:r>
    </w:p>
    <w:p w14:paraId="47A32BE6" w14:textId="77777777" w:rsidR="00FD5963" w:rsidRPr="00FD5963" w:rsidRDefault="00FD5963" w:rsidP="00FD596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wealth </w:t>
      </w:r>
    </w:p>
    <w:p w14:paraId="59D7F87C" w14:textId="77777777" w:rsidR="00FD5963" w:rsidRPr="00FD5963" w:rsidRDefault="00FD5963" w:rsidP="00FD596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timeless beauty </w:t>
      </w:r>
    </w:p>
    <w:p w14:paraId="4D649665" w14:textId="77777777" w:rsidR="00FD5963" w:rsidRPr="00FD5963" w:rsidRDefault="00FD5963" w:rsidP="00FD596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access to “exclusive realms” </w:t>
      </w:r>
    </w:p>
    <w:p w14:paraId="26EA895E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Important insight: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 poem critiques not just beauty—but the social systems behind beauty</w:t>
      </w:r>
    </w:p>
    <w:p w14:paraId="0EA4AB7A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96B6C18">
          <v:rect id="_x0000_i1033" style="width:0;height:1.5pt" o:hralign="center" o:hrstd="t" o:hr="t" fillcolor="#a0a0a0" stroked="f"/>
        </w:pict>
      </w:r>
    </w:p>
    <w:p w14:paraId="5E531001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Mini Conclusion (Say this clearly)</w:t>
      </w:r>
    </w:p>
    <w:p w14:paraId="3399E868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poem shows how looking at beauty is never neutral—it involves power, class, and distance. The speaker is both drawn to and excluded from what she sees.</w:t>
      </w:r>
    </w:p>
    <w:p w14:paraId="3275A2CB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91EB5C0">
          <v:rect id="_x0000_i1034" style="width:0;height:1.5pt" o:hralign="center" o:hrstd="t" o:hr="t" fillcolor="#a0a0a0" stroked="f"/>
        </w:pict>
      </w:r>
    </w:p>
    <w:p w14:paraId="65F30462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PART II: “H1N1” (8–13 min)</w:t>
      </w:r>
    </w:p>
    <w:p w14:paraId="36FC1E1C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A2F6934">
          <v:rect id="_x0000_i1035" style="width:0;height:1.5pt" o:hralign="center" o:hrstd="t" o:hr="t" fillcolor="#a0a0a0" stroked="f"/>
        </w:pict>
      </w:r>
    </w:p>
    <w:p w14:paraId="011BF157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1: Central Situation (1 min)</w:t>
      </w:r>
    </w:p>
    <w:p w14:paraId="28064FED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15350F38" w14:textId="77777777" w:rsidR="00FD5963" w:rsidRPr="00FD5963" w:rsidRDefault="00FD5963" w:rsidP="00FD59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Speaker is: </w:t>
      </w:r>
    </w:p>
    <w:p w14:paraId="2F958756" w14:textId="77777777" w:rsidR="00FD5963" w:rsidRPr="00FD5963" w:rsidRDefault="00FD5963" w:rsidP="00FD596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pregnant </w:t>
      </w:r>
    </w:p>
    <w:p w14:paraId="1675C1FA" w14:textId="77777777" w:rsidR="00FD5963" w:rsidRPr="00FD5963" w:rsidRDefault="00FD5963" w:rsidP="00FD596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living during a pandemic </w:t>
      </w:r>
    </w:p>
    <w:p w14:paraId="3E9F59D7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Key tension: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She must protect life (the child) while fearing life (infection, death)</w:t>
      </w:r>
    </w:p>
    <w:p w14:paraId="02467047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7E3E3A8">
          <v:rect id="_x0000_i1036" style="width:0;height:1.5pt" o:hralign="center" o:hrstd="t" o:hr="t" fillcolor="#a0a0a0" stroked="f"/>
        </w:pict>
      </w:r>
    </w:p>
    <w:p w14:paraId="634E0372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2: Fear of Contamination (2 min)</w:t>
      </w:r>
    </w:p>
    <w:p w14:paraId="42E71A56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lines:</w:t>
      </w:r>
    </w:p>
    <w:p w14:paraId="36EA31A1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“Nothing touches me.”</w:t>
      </w:r>
    </w:p>
    <w:p w14:paraId="517EC5E7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infection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a hazard of mercy”</w:t>
      </w:r>
    </w:p>
    <w:p w14:paraId="077B15A6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17FA35E8" w14:textId="77777777" w:rsidR="00FD5963" w:rsidRPr="00FD5963" w:rsidRDefault="00FD5963" w:rsidP="00FD596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Touch = danger </w:t>
      </w:r>
    </w:p>
    <w:p w14:paraId="74F2CC63" w14:textId="77777777" w:rsidR="00FD5963" w:rsidRPr="00FD5963" w:rsidRDefault="00FD5963" w:rsidP="00FD596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Care = risk </w:t>
      </w:r>
    </w:p>
    <w:p w14:paraId="2197DA44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Ask:</w:t>
      </w:r>
    </w:p>
    <w:p w14:paraId="599D368C" w14:textId="77777777" w:rsidR="00FD5963" w:rsidRPr="00FD5963" w:rsidRDefault="00FD5963" w:rsidP="00FD59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Why is “mercy” dangerous? </w:t>
      </w:r>
    </w:p>
    <w:p w14:paraId="7F427C83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Guide:</w:t>
      </w:r>
    </w:p>
    <w:p w14:paraId="34AF9DC2" w14:textId="77777777" w:rsidR="00FD5963" w:rsidRPr="00FD5963" w:rsidRDefault="00FD5963" w:rsidP="00FD59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Helping others → exposure </w:t>
      </w:r>
    </w:p>
    <w:p w14:paraId="5043F22B" w14:textId="77777777" w:rsidR="00FD5963" w:rsidRPr="00FD5963" w:rsidRDefault="00FD5963" w:rsidP="00FD59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Love → vulnerability </w:t>
      </w:r>
    </w:p>
    <w:p w14:paraId="59AE3B87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CA16FDC">
          <v:rect id="_x0000_i1037" style="width:0;height:1.5pt" o:hralign="center" o:hrstd="t" o:hr="t" fillcolor="#a0a0a0" stroked="f"/>
        </w:pict>
      </w:r>
    </w:p>
    <w:p w14:paraId="0C2E9711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3: Body as Boundary (2 min)</w:t>
      </w:r>
    </w:p>
    <w:p w14:paraId="726625AA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53BFD754" w14:textId="77777777" w:rsidR="00FD5963" w:rsidRPr="00FD5963" w:rsidRDefault="00FD5963" w:rsidP="00FD59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 tries to: </w:t>
      </w:r>
    </w:p>
    <w:p w14:paraId="01B49300" w14:textId="77777777" w:rsidR="00FD5963" w:rsidRPr="00FD5963" w:rsidRDefault="00FD5963" w:rsidP="00FD596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control her body </w:t>
      </w:r>
    </w:p>
    <w:p w14:paraId="0778268B" w14:textId="77777777" w:rsidR="00FD5963" w:rsidRPr="00FD5963" w:rsidRDefault="00FD5963" w:rsidP="00FD596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monitor it (temperature, isolation) </w:t>
      </w:r>
    </w:p>
    <w:p w14:paraId="276B572D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But:</w:t>
      </w:r>
    </w:p>
    <w:p w14:paraId="5BFC180D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The body is:</w:t>
      </w:r>
    </w:p>
    <w:p w14:paraId="71339CF3" w14:textId="77777777" w:rsidR="00FD5963" w:rsidRPr="00FD5963" w:rsidRDefault="00FD5963" w:rsidP="00FD59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porous </w:t>
      </w:r>
    </w:p>
    <w:p w14:paraId="6418FFED" w14:textId="77777777" w:rsidR="00FD5963" w:rsidRPr="00FD5963" w:rsidRDefault="00FD5963" w:rsidP="00FD59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unstable </w:t>
      </w:r>
    </w:p>
    <w:p w14:paraId="2E1F056F" w14:textId="77777777" w:rsidR="00FD5963" w:rsidRPr="00FD5963" w:rsidRDefault="00FD5963" w:rsidP="00FD596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shared (pregnancy) </w:t>
      </w:r>
    </w:p>
    <w:p w14:paraId="7720411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insight: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She is not one body—but two</w:t>
      </w:r>
    </w:p>
    <w:p w14:paraId="2B6E4AC1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84D1DDF">
          <v:rect id="_x0000_i1038" style="width:0;height:1.5pt" o:hralign="center" o:hrstd="t" o:hr="t" fillcolor="#a0a0a0" stroked="f"/>
        </w:pict>
      </w:r>
    </w:p>
    <w:p w14:paraId="41368C87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4: Religion + Science + Absurdity (2 min)</w:t>
      </w:r>
    </w:p>
    <w:p w14:paraId="64B9FCA5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Point out:</w:t>
      </w:r>
    </w:p>
    <w:p w14:paraId="4E1E2B78" w14:textId="77777777" w:rsidR="00FD5963" w:rsidRPr="00FD5963" w:rsidRDefault="00FD5963" w:rsidP="00FD59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Biblical references: </w:t>
      </w:r>
    </w:p>
    <w:p w14:paraId="76767926" w14:textId="77777777" w:rsidR="00FD5963" w:rsidRPr="00FD5963" w:rsidRDefault="00FD5963" w:rsidP="00FD596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“Legion” </w:t>
      </w:r>
    </w:p>
    <w:p w14:paraId="3A12AFD9" w14:textId="77777777" w:rsidR="00FD5963" w:rsidRPr="00FD5963" w:rsidRDefault="00FD5963" w:rsidP="00FD596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book</w:t>
      </w:r>
      <w:proofErr w:type="gramEnd"/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life” </w:t>
      </w:r>
    </w:p>
    <w:p w14:paraId="79F0FA36" w14:textId="77777777" w:rsidR="00FD5963" w:rsidRPr="00FD5963" w:rsidRDefault="00FD5963" w:rsidP="00FD596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Modern references: </w:t>
      </w:r>
    </w:p>
    <w:p w14:paraId="2CBBD66A" w14:textId="77777777" w:rsidR="00FD5963" w:rsidRPr="00FD5963" w:rsidRDefault="00FD5963" w:rsidP="00FD596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Kindle </w:t>
      </w:r>
    </w:p>
    <w:p w14:paraId="3D1D7075" w14:textId="77777777" w:rsidR="00FD5963" w:rsidRPr="00FD5963" w:rsidRDefault="00FD5963" w:rsidP="00FD596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digital thermometer </w:t>
      </w:r>
    </w:p>
    <w:p w14:paraId="2D700B14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Ask:</w:t>
      </w:r>
    </w:p>
    <w:p w14:paraId="3E65B830" w14:textId="77777777" w:rsidR="00FD5963" w:rsidRPr="00FD5963" w:rsidRDefault="00FD5963" w:rsidP="00FD596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Why mix sacred and mundane? </w:t>
      </w:r>
    </w:p>
    <w:p w14:paraId="5F57CC92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Guide:</w:t>
      </w:r>
    </w:p>
    <w:p w14:paraId="464FF3A7" w14:textId="5FD4807C" w:rsidR="00FD5963" w:rsidRPr="00FD5963" w:rsidRDefault="00FD5963" w:rsidP="00FD596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t>The instability of how humans understand life, death, and control</w:t>
      </w:r>
      <w:r>
        <w:br/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Shows confusion in how we understand: </w:t>
      </w:r>
    </w:p>
    <w:p w14:paraId="044315C1" w14:textId="77777777" w:rsidR="00FD5963" w:rsidRPr="00FD5963" w:rsidRDefault="00FD5963" w:rsidP="00FD596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life </w:t>
      </w:r>
    </w:p>
    <w:p w14:paraId="1CA6368D" w14:textId="77777777" w:rsidR="00FD5963" w:rsidRPr="00FD5963" w:rsidRDefault="00FD5963" w:rsidP="00FD596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death </w:t>
      </w:r>
    </w:p>
    <w:p w14:paraId="2F8783DC" w14:textId="77777777" w:rsidR="00FD5963" w:rsidRPr="00FD5963" w:rsidRDefault="00FD5963" w:rsidP="00FD596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control </w:t>
      </w:r>
    </w:p>
    <w:p w14:paraId="7CDA5115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17FAA68">
          <v:rect id="_x0000_i1039" style="width:0;height:1.5pt" o:hralign="center" o:hrstd="t" o:hr="t" fillcolor="#a0a0a0" stroked="f"/>
        </w:pict>
      </w:r>
    </w:p>
    <w:p w14:paraId="5E657B61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Step 5: Motherhood and Fear (1.5 min)</w:t>
      </w:r>
    </w:p>
    <w:p w14:paraId="763B0FAD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idea:</w:t>
      </w:r>
    </w:p>
    <w:p w14:paraId="52D55F13" w14:textId="77777777" w:rsidR="00FD5963" w:rsidRPr="00FD5963" w:rsidRDefault="00FD5963" w:rsidP="00FD596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She hesitates to name the child </w:t>
      </w:r>
    </w:p>
    <w:p w14:paraId="5EAD4639" w14:textId="77777777" w:rsidR="00FD5963" w:rsidRPr="00FD5963" w:rsidRDefault="00FD5963" w:rsidP="00FD596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Naming = bringing into: </w:t>
      </w:r>
    </w:p>
    <w:p w14:paraId="386BEF3F" w14:textId="77777777" w:rsidR="00FD5963" w:rsidRPr="00FD5963" w:rsidRDefault="00FD5963" w:rsidP="00FD596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society </w:t>
      </w:r>
    </w:p>
    <w:p w14:paraId="1FC60500" w14:textId="77777777" w:rsidR="00FD5963" w:rsidRPr="00FD5963" w:rsidRDefault="00FD5963" w:rsidP="00FD596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mortality </w:t>
      </w:r>
    </w:p>
    <w:p w14:paraId="0ABAA4EC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Final tension:</w:t>
      </w: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FD59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To create life is to expose it to death</w:t>
      </w:r>
    </w:p>
    <w:p w14:paraId="3555B5FF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9B95309">
          <v:rect id="_x0000_i1040" style="width:0;height:1.5pt" o:hralign="center" o:hrstd="t" o:hr="t" fillcolor="#a0a0a0" stroked="f"/>
        </w:pict>
      </w:r>
    </w:p>
    <w:p w14:paraId="3433BD52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Mini Conclusion</w:t>
      </w:r>
    </w:p>
    <w:p w14:paraId="3FF2C9C8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captures the terrifying truth that love—especially maternal love—cannot protect against vulnerability. To care is to risk loss.</w:t>
      </w:r>
    </w:p>
    <w:p w14:paraId="6033D313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5B378C1">
          <v:rect id="_x0000_i1041" style="width:0;height:1.5pt" o:hralign="center" o:hrstd="t" o:hr="t" fillcolor="#a0a0a0" stroked="f"/>
        </w:pict>
      </w:r>
    </w:p>
    <w:p w14:paraId="3F355C70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13–15 min | Final Synthesis + Exit Question</w:t>
      </w:r>
    </w:p>
    <w:p w14:paraId="7D281B09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students:</w:t>
      </w:r>
    </w:p>
    <w:p w14:paraId="06A22D1F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“How do these two poems define what it means to have a body?”</w:t>
      </w:r>
    </w:p>
    <w:p w14:paraId="16A9B3B0" w14:textId="77777777" w:rsidR="00FD5963" w:rsidRPr="00FD5963" w:rsidRDefault="00FD5963" w:rsidP="00FD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 toward:</w:t>
      </w:r>
    </w:p>
    <w:p w14:paraId="075F2DF9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Connections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3921"/>
      </w:tblGrid>
      <w:tr w:rsidR="00FD5963" w:rsidRPr="00FD5963" w14:paraId="61D75497" w14:textId="77777777" w:rsidTr="00FD59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73646C" w14:textId="77777777" w:rsidR="00FD5963" w:rsidRPr="00FD5963" w:rsidRDefault="00FD5963" w:rsidP="00FD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FD59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“Sometimes on my break”</w:t>
            </w:r>
          </w:p>
        </w:tc>
        <w:tc>
          <w:tcPr>
            <w:tcW w:w="0" w:type="auto"/>
            <w:vAlign w:val="center"/>
            <w:hideMark/>
          </w:tcPr>
          <w:p w14:paraId="0AE08191" w14:textId="77777777" w:rsidR="00FD5963" w:rsidRPr="00FD5963" w:rsidRDefault="00FD5963" w:rsidP="00FD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FD59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“H1N1”</w:t>
            </w:r>
          </w:p>
        </w:tc>
      </w:tr>
      <w:tr w:rsidR="00FD5963" w:rsidRPr="00FD5963" w14:paraId="56CCA4E9" w14:textId="77777777" w:rsidTr="00FD59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5188C" w14:textId="77777777" w:rsidR="00FD5963" w:rsidRPr="00FD5963" w:rsidRDefault="00FD5963" w:rsidP="00FD5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D59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Body as object (looked at)</w:t>
            </w:r>
          </w:p>
        </w:tc>
        <w:tc>
          <w:tcPr>
            <w:tcW w:w="0" w:type="auto"/>
            <w:vAlign w:val="center"/>
            <w:hideMark/>
          </w:tcPr>
          <w:p w14:paraId="361B77B8" w14:textId="77777777" w:rsidR="00FD5963" w:rsidRPr="00FD5963" w:rsidRDefault="00FD5963" w:rsidP="00FD5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D59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Body as vulnerable (infected, changing)</w:t>
            </w:r>
          </w:p>
        </w:tc>
      </w:tr>
      <w:tr w:rsidR="00FD5963" w:rsidRPr="00FD5963" w14:paraId="5A62A284" w14:textId="77777777" w:rsidTr="00FD59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F5B09" w14:textId="77777777" w:rsidR="00FD5963" w:rsidRPr="00FD5963" w:rsidRDefault="00FD5963" w:rsidP="00FD5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D59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Distance from beauty</w:t>
            </w:r>
          </w:p>
        </w:tc>
        <w:tc>
          <w:tcPr>
            <w:tcW w:w="0" w:type="auto"/>
            <w:vAlign w:val="center"/>
            <w:hideMark/>
          </w:tcPr>
          <w:p w14:paraId="2AB41A53" w14:textId="77777777" w:rsidR="00FD5963" w:rsidRPr="00FD5963" w:rsidRDefault="00FD5963" w:rsidP="00FD5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D59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Fear of physical closeness</w:t>
            </w:r>
          </w:p>
        </w:tc>
      </w:tr>
      <w:tr w:rsidR="00FD5963" w:rsidRPr="00FD5963" w14:paraId="35F8D29F" w14:textId="77777777" w:rsidTr="00FD59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17CEB" w14:textId="77777777" w:rsidR="00FD5963" w:rsidRPr="00FD5963" w:rsidRDefault="00FD5963" w:rsidP="00FD5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D59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Envy of perfection</w:t>
            </w:r>
          </w:p>
        </w:tc>
        <w:tc>
          <w:tcPr>
            <w:tcW w:w="0" w:type="auto"/>
            <w:vAlign w:val="center"/>
            <w:hideMark/>
          </w:tcPr>
          <w:p w14:paraId="75220A7A" w14:textId="77777777" w:rsidR="00FD5963" w:rsidRPr="00FD5963" w:rsidRDefault="00FD5963" w:rsidP="00FD59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D59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Fear of imperfection/death</w:t>
            </w:r>
          </w:p>
        </w:tc>
      </w:tr>
    </w:tbl>
    <w:p w14:paraId="25B4F19C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12C60F3">
          <v:rect id="_x0000_i1042" style="width:0;height:1.5pt" o:hralign="center" o:hrstd="t" o:hr="t" fillcolor="#a0a0a0" stroked="f"/>
        </w:pict>
      </w:r>
    </w:p>
    <w:p w14:paraId="29A5AAF7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Final Takeaway (End with this)</w:t>
      </w:r>
    </w:p>
    <w:p w14:paraId="539C8F89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Schiff shows us that the body is never stable—it is either being looked at, controlled, feared, or changed. And in all cases, it is never fully our own.</w:t>
      </w:r>
    </w:p>
    <w:p w14:paraId="383B5163" w14:textId="77777777" w:rsidR="00FD5963" w:rsidRPr="00FD5963" w:rsidRDefault="00FD5963" w:rsidP="00FD5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E902623">
          <v:rect id="_x0000_i1043" style="width:0;height:1.5pt" o:hralign="center" o:hrstd="t" o:hr="t" fillcolor="#a0a0a0" stroked="f"/>
        </w:pict>
      </w:r>
    </w:p>
    <w:p w14:paraId="56AE1BE7" w14:textId="77777777" w:rsidR="00FD5963" w:rsidRPr="00FD5963" w:rsidRDefault="00FD5963" w:rsidP="00FD5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Optional Exit Prompt</w:t>
      </w:r>
    </w:p>
    <w:p w14:paraId="70715E0F" w14:textId="77777777" w:rsidR="00FD5963" w:rsidRPr="00FD5963" w:rsidRDefault="00FD5963" w:rsidP="00FD59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D596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“In one sentence: Which is more unsettling in Schiff’s poems—the idea of being seen, or the idea of being physically vulnerable? Why?”</w:t>
      </w:r>
    </w:p>
    <w:p w14:paraId="24884306" w14:textId="77777777" w:rsidR="003557AC" w:rsidRDefault="003557AC"/>
    <w:sectPr w:rsidR="00355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460"/>
    <w:multiLevelType w:val="multilevel"/>
    <w:tmpl w:val="3AF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1817"/>
    <w:multiLevelType w:val="multilevel"/>
    <w:tmpl w:val="D82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152EC"/>
    <w:multiLevelType w:val="multilevel"/>
    <w:tmpl w:val="E968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873F8"/>
    <w:multiLevelType w:val="multilevel"/>
    <w:tmpl w:val="9C62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1C22"/>
    <w:multiLevelType w:val="multilevel"/>
    <w:tmpl w:val="F5E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A4881"/>
    <w:multiLevelType w:val="multilevel"/>
    <w:tmpl w:val="73E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41AE9"/>
    <w:multiLevelType w:val="multilevel"/>
    <w:tmpl w:val="0B1C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B3BC5"/>
    <w:multiLevelType w:val="multilevel"/>
    <w:tmpl w:val="607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63CF4"/>
    <w:multiLevelType w:val="multilevel"/>
    <w:tmpl w:val="362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F2428"/>
    <w:multiLevelType w:val="multilevel"/>
    <w:tmpl w:val="AC34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6377D"/>
    <w:multiLevelType w:val="multilevel"/>
    <w:tmpl w:val="09E8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167BC"/>
    <w:multiLevelType w:val="multilevel"/>
    <w:tmpl w:val="DF1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04435"/>
    <w:multiLevelType w:val="multilevel"/>
    <w:tmpl w:val="B37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92841"/>
    <w:multiLevelType w:val="multilevel"/>
    <w:tmpl w:val="06C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36D98"/>
    <w:multiLevelType w:val="multilevel"/>
    <w:tmpl w:val="554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02C0D"/>
    <w:multiLevelType w:val="multilevel"/>
    <w:tmpl w:val="774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97576"/>
    <w:multiLevelType w:val="multilevel"/>
    <w:tmpl w:val="09C8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C348F"/>
    <w:multiLevelType w:val="multilevel"/>
    <w:tmpl w:val="16F2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C3FFF"/>
    <w:multiLevelType w:val="multilevel"/>
    <w:tmpl w:val="D3FC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06548"/>
    <w:multiLevelType w:val="multilevel"/>
    <w:tmpl w:val="7C8A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212B1"/>
    <w:multiLevelType w:val="multilevel"/>
    <w:tmpl w:val="675C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61207"/>
    <w:multiLevelType w:val="multilevel"/>
    <w:tmpl w:val="7896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BF4BAE"/>
    <w:multiLevelType w:val="multilevel"/>
    <w:tmpl w:val="531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302FD4"/>
    <w:multiLevelType w:val="multilevel"/>
    <w:tmpl w:val="116E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A56F17"/>
    <w:multiLevelType w:val="multilevel"/>
    <w:tmpl w:val="4BB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D71DF"/>
    <w:multiLevelType w:val="multilevel"/>
    <w:tmpl w:val="81EC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3E3DFC"/>
    <w:multiLevelType w:val="multilevel"/>
    <w:tmpl w:val="70F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A7F14"/>
    <w:multiLevelType w:val="multilevel"/>
    <w:tmpl w:val="0458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44674"/>
    <w:multiLevelType w:val="multilevel"/>
    <w:tmpl w:val="239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3C5B80"/>
    <w:multiLevelType w:val="multilevel"/>
    <w:tmpl w:val="EDDC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A501CF"/>
    <w:multiLevelType w:val="multilevel"/>
    <w:tmpl w:val="2F10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DD4B5C"/>
    <w:multiLevelType w:val="multilevel"/>
    <w:tmpl w:val="8848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3F640C"/>
    <w:multiLevelType w:val="multilevel"/>
    <w:tmpl w:val="E7D2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E7E22"/>
    <w:multiLevelType w:val="multilevel"/>
    <w:tmpl w:val="6AD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159BB"/>
    <w:multiLevelType w:val="multilevel"/>
    <w:tmpl w:val="558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825E5E"/>
    <w:multiLevelType w:val="multilevel"/>
    <w:tmpl w:val="29C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A2E0C"/>
    <w:multiLevelType w:val="multilevel"/>
    <w:tmpl w:val="76CC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161BC"/>
    <w:multiLevelType w:val="multilevel"/>
    <w:tmpl w:val="7800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717B72"/>
    <w:multiLevelType w:val="multilevel"/>
    <w:tmpl w:val="445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629332">
    <w:abstractNumId w:val="27"/>
  </w:num>
  <w:num w:numId="2" w16cid:durableId="1703902744">
    <w:abstractNumId w:val="23"/>
  </w:num>
  <w:num w:numId="3" w16cid:durableId="58525341">
    <w:abstractNumId w:val="11"/>
  </w:num>
  <w:num w:numId="4" w16cid:durableId="1058551449">
    <w:abstractNumId w:val="30"/>
  </w:num>
  <w:num w:numId="5" w16cid:durableId="2008705626">
    <w:abstractNumId w:val="21"/>
  </w:num>
  <w:num w:numId="6" w16cid:durableId="904729015">
    <w:abstractNumId w:val="17"/>
  </w:num>
  <w:num w:numId="7" w16cid:durableId="2121026480">
    <w:abstractNumId w:val="18"/>
  </w:num>
  <w:num w:numId="8" w16cid:durableId="558787304">
    <w:abstractNumId w:val="22"/>
  </w:num>
  <w:num w:numId="9" w16cid:durableId="1651472315">
    <w:abstractNumId w:val="4"/>
  </w:num>
  <w:num w:numId="10" w16cid:durableId="1793355207">
    <w:abstractNumId w:val="9"/>
  </w:num>
  <w:num w:numId="11" w16cid:durableId="987398068">
    <w:abstractNumId w:val="32"/>
  </w:num>
  <w:num w:numId="12" w16cid:durableId="457721872">
    <w:abstractNumId w:val="36"/>
  </w:num>
  <w:num w:numId="13" w16cid:durableId="29500592">
    <w:abstractNumId w:val="38"/>
  </w:num>
  <w:num w:numId="14" w16cid:durableId="287663055">
    <w:abstractNumId w:val="6"/>
  </w:num>
  <w:num w:numId="15" w16cid:durableId="1372727627">
    <w:abstractNumId w:val="15"/>
  </w:num>
  <w:num w:numId="16" w16cid:durableId="76443587">
    <w:abstractNumId w:val="28"/>
  </w:num>
  <w:num w:numId="17" w16cid:durableId="705058998">
    <w:abstractNumId w:val="20"/>
  </w:num>
  <w:num w:numId="18" w16cid:durableId="283968055">
    <w:abstractNumId w:val="34"/>
  </w:num>
  <w:num w:numId="19" w16cid:durableId="1207792189">
    <w:abstractNumId w:val="12"/>
  </w:num>
  <w:num w:numId="20" w16cid:durableId="1204371499">
    <w:abstractNumId w:val="33"/>
  </w:num>
  <w:num w:numId="21" w16cid:durableId="1273249828">
    <w:abstractNumId w:val="0"/>
  </w:num>
  <w:num w:numId="22" w16cid:durableId="963847529">
    <w:abstractNumId w:val="10"/>
  </w:num>
  <w:num w:numId="23" w16cid:durableId="502166939">
    <w:abstractNumId w:val="8"/>
  </w:num>
  <w:num w:numId="24" w16cid:durableId="425925806">
    <w:abstractNumId w:val="19"/>
  </w:num>
  <w:num w:numId="25" w16cid:durableId="254637236">
    <w:abstractNumId w:val="5"/>
  </w:num>
  <w:num w:numId="26" w16cid:durableId="751196215">
    <w:abstractNumId w:val="26"/>
  </w:num>
  <w:num w:numId="27" w16cid:durableId="1192306533">
    <w:abstractNumId w:val="29"/>
  </w:num>
  <w:num w:numId="28" w16cid:durableId="1897935437">
    <w:abstractNumId w:val="1"/>
  </w:num>
  <w:num w:numId="29" w16cid:durableId="1902129990">
    <w:abstractNumId w:val="24"/>
  </w:num>
  <w:num w:numId="30" w16cid:durableId="1150098851">
    <w:abstractNumId w:val="13"/>
  </w:num>
  <w:num w:numId="31" w16cid:durableId="1869249791">
    <w:abstractNumId w:val="25"/>
  </w:num>
  <w:num w:numId="32" w16cid:durableId="49884863">
    <w:abstractNumId w:val="3"/>
  </w:num>
  <w:num w:numId="33" w16cid:durableId="30234417">
    <w:abstractNumId w:val="7"/>
  </w:num>
  <w:num w:numId="34" w16cid:durableId="1102997014">
    <w:abstractNumId w:val="14"/>
  </w:num>
  <w:num w:numId="35" w16cid:durableId="955526047">
    <w:abstractNumId w:val="37"/>
  </w:num>
  <w:num w:numId="36" w16cid:durableId="288555616">
    <w:abstractNumId w:val="2"/>
  </w:num>
  <w:num w:numId="37" w16cid:durableId="1119225144">
    <w:abstractNumId w:val="16"/>
  </w:num>
  <w:num w:numId="38" w16cid:durableId="789712191">
    <w:abstractNumId w:val="35"/>
  </w:num>
  <w:num w:numId="39" w16cid:durableId="17552025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xMTMwsTCzsDA0NDRQ0lEKTi0uzszPAykwrAUATdYBYCwAAAA="/>
  </w:docVars>
  <w:rsids>
    <w:rsidRoot w:val="00FD5963"/>
    <w:rsid w:val="002461CA"/>
    <w:rsid w:val="003544E9"/>
    <w:rsid w:val="003557AC"/>
    <w:rsid w:val="004142AD"/>
    <w:rsid w:val="00663510"/>
    <w:rsid w:val="00705AD7"/>
    <w:rsid w:val="0096106A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0D6F"/>
  <w15:chartTrackingRefBased/>
  <w15:docId w15:val="{388DD27C-DF58-4178-BAF0-36B0B8FB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96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FD596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D596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D596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D596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D5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963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963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96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59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FD5963"/>
    <w:rPr>
      <w:i/>
      <w:iCs/>
    </w:rPr>
  </w:style>
  <w:style w:type="character" w:customStyle="1" w:styleId="whitespace-normal">
    <w:name w:val="whitespace-normal"/>
    <w:basedOn w:val="DefaultParagraphFont"/>
    <w:rsid w:val="00FD5963"/>
  </w:style>
  <w:style w:type="character" w:styleId="Hyperlink">
    <w:name w:val="Hyperlink"/>
    <w:basedOn w:val="DefaultParagraphFont"/>
    <w:uiPriority w:val="99"/>
    <w:unhideWhenUsed/>
    <w:rsid w:val="006635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02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7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La+Com%C3%A9die+humaine&amp;sca_esv=8d67f07cd29c129e&amp;rlz=1C1CHBF_enIN884IN884&amp;sxsrf=ANbL-n5-a8Km_4pfG9YTr_NODxYof9CDnQ%3A1774972704063&amp;ei=IO_LaY7CA7PJptQPsbvEyA0&amp;ved=2ahUKEwj7wtzfwsqTAxXGrYkEHRFxEjUQgK4QegQIARAB&amp;uact=5&amp;oq=Balzac%E2%80%99s+Lily+of+the+Valley&amp;gs_lp=Egxnd3Mtd2l6LXNlcnAiHUJhbHphY-KAmXMgTGlseSBvZiB0aGUgVmFsbGV5MgYQABgWGB4yBhAAGBYYHjIGEAAYFhgeMgYQABgWGB5IvAJQAFgAcAB4AJABAJgBiQGgAYkBqgEDMC4xuAEDyAEA-AEC-AEBmAIBoAKPAZgDAJIHAzAuMaAH_AKyBwMwLjG4B48BwgcDMi0xyAcDgAgA&amp;sclient=gws-wiz-serp&amp;mstk=AUtExfB1tVfteUIE0o-lMPFpIHxaFqwIx_oqMMt1GoZC8E_5JCa7lh8ZWuHeW4MRZstXr8YJipqImVGWm1dS2nmX8lJiSIKUWdYUGFqaLAyDa3C5aq9SxSTZ-7jDyG5c0PRS793vfOqkUVnh47fraK-V6Q8YWEI52LUo-MXasGEMrsgrYJGWyc4XM0VFKKdyCUYrO9UznrPZXlh8VEPGYThIP41CrRaQoch4Ghfr0siQaKt8Y0AaiIc5IL_418gvNdebUnDYMohYwmqWXMIXI0pBr87O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1466</Words>
  <Characters>8360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Lesson on Ashley M. Jones’ Poems</vt:lpstr>
      <vt:lpstr>    Learning Objectives (State clearly at the start – 1 min)</vt:lpstr>
      <vt:lpstr>    0–2 min | Opening Hook (Engagement Prompt)</vt:lpstr>
      <vt:lpstr>    2–6 min | Poem 1: “Friendly Skies…” (Close Reading + Lecture)</vt:lpstr>
      <vt:lpstr>        Key Framing</vt:lpstr>
      <vt:lpstr>        Step 1: The Opening Irony (1 min)</vt:lpstr>
      <vt:lpstr>        Step 2: Fear + Survival (1.5 min)</vt:lpstr>
      <vt:lpstr>        Step 3: Valerie as Divine Figure (2 min)</vt:lpstr>
      <vt:lpstr>        Mini-Conclusion for Poem 1</vt:lpstr>
      <vt:lpstr>    6–10 min | Poem 2: “All Y’all Really from Alabama”</vt:lpstr>
      <vt:lpstr>        Step 1: Visual Form (1 min)</vt:lpstr>
      <vt:lpstr>        Step 2: Central Claim (2 min)</vt:lpstr>
      <vt:lpstr>        Step 3: Myth vs Reality (1.5 min)</vt:lpstr>
      <vt:lpstr>        Step 4: Language of the Body (1.5 min)</vt:lpstr>
      <vt:lpstr>    10–13 min | Bringing the Poems Together</vt:lpstr>
      <vt:lpstr>        1. Voice as Power</vt:lpstr>
      <vt:lpstr>        2. Rewriting American Myths</vt:lpstr>
      <vt:lpstr>        3. Black Presence as Central (not marginal)</vt:lpstr>
      <vt:lpstr>    13–15 min | Closing Reflection (Exit Prompt)</vt:lpstr>
      <vt:lpstr>Instructor Takeaway (What you emphasize as you end)</vt:lpstr>
      <vt:lpstr/>
      <vt:lpstr/>
      <vt:lpstr>Lesson on Robyn Schiff’s Poems</vt:lpstr>
      <vt:lpstr>    Learning Objectives (1 min)</vt:lpstr>
      <vt:lpstr>    0–2 min | Opening Hook</vt:lpstr>
      <vt:lpstr>PART I: “Sometimes on my break” (2–8 min)</vt:lpstr>
      <vt:lpstr>    Step 1: Situation &amp; Speaker (1 min)</vt:lpstr>
      <vt:lpstr>    Step 2: The Museum as a Space of Power (1.5 min)</vt:lpstr>
      <vt:lpstr>    Step 3: The Princesse as Idealized Body (2 min)</vt:lpstr>
      <vt:lpstr>    Step 4: Fragmentation of the Body (2 min)</vt:lpstr>
      <vt:lpstr>    Step 5: Jealousy and Class Anxiety (1.5 min)</vt:lpstr>
      <vt:lpstr>        Mini Conclusion (Say this clearly)</vt:lpstr>
      <vt:lpstr>PART II: “H1N1” (8–13 min)</vt:lpstr>
      <vt:lpstr>    Step 1: Central Situation (1 min)</vt:lpstr>
      <vt:lpstr>    Step 2: Fear of Contamination (2 min)</vt:lpstr>
      <vt:lpstr>    Step 3: Body as Boundary (2 min)</vt:lpstr>
      <vt:lpstr>    Step 4: Religion + Science + Absurdity (2 min)</vt:lpstr>
      <vt:lpstr>    Step 5: Motherhood and Fear (1.5 min)</vt:lpstr>
      <vt:lpstr>        Mini Conclusion</vt:lpstr>
      <vt:lpstr>13–15 min | Final Synthesis + Exit Question</vt:lpstr>
      <vt:lpstr>        Connections</vt:lpstr>
      <vt:lpstr>    Final Takeaway (End with this)</vt:lpstr>
      <vt:lpstr>    Optional Exit Prompt</vt:lpstr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Bakshi</dc:creator>
  <cp:keywords/>
  <dc:description/>
  <cp:lastModifiedBy>Amrita Bakshi</cp:lastModifiedBy>
  <cp:revision>1</cp:revision>
  <dcterms:created xsi:type="dcterms:W3CDTF">2026-03-31T15:53:00Z</dcterms:created>
  <dcterms:modified xsi:type="dcterms:W3CDTF">2026-03-31T17:00:00Z</dcterms:modified>
</cp:coreProperties>
</file>