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5C20" w14:textId="77777777" w:rsidR="007A74DF" w:rsidRPr="007A74DF" w:rsidRDefault="007A74DF" w:rsidP="007A74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A74DF">
        <w:rPr>
          <w:rFonts w:ascii="Times New Roman" w:eastAsia="Times New Roman" w:hAnsi="Times New Roman" w:cs="Times New Roman"/>
          <w:b/>
          <w:bCs/>
          <w:kern w:val="0"/>
          <w:sz w:val="36"/>
          <w:szCs w:val="36"/>
          <w:lang w:eastAsia="en-IN"/>
          <w14:ligatures w14:val="none"/>
        </w:rPr>
        <w:t>Emily Dickinson: Truth, Hope, and Death (20-Minute Mini-Lecture / Lesson Plan)</w:t>
      </w:r>
    </w:p>
    <w:p w14:paraId="49FE1CC7"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Texts:</w:t>
      </w:r>
    </w:p>
    <w:p w14:paraId="34A2E086" w14:textId="77777777" w:rsidR="007A74DF" w:rsidRPr="007A74DF" w:rsidRDefault="007A74DF" w:rsidP="007A74D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“Tell all the truth but tell it slant —”</w:t>
      </w:r>
    </w:p>
    <w:p w14:paraId="678C5389" w14:textId="77777777" w:rsidR="007A74DF" w:rsidRPr="007A74DF" w:rsidRDefault="007A74DF" w:rsidP="007A74D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“Hope is the Thing with Feathers —”</w:t>
      </w:r>
    </w:p>
    <w:p w14:paraId="0D6DAD54" w14:textId="77777777" w:rsidR="007A74DF" w:rsidRPr="007A74DF" w:rsidRDefault="007A74DF" w:rsidP="007A74D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“Because I could not stop for Death —”</w:t>
      </w:r>
    </w:p>
    <w:p w14:paraId="439F1AF9"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Course level:</w:t>
      </w:r>
      <w:r w:rsidRPr="007A74DF">
        <w:rPr>
          <w:rFonts w:ascii="Times New Roman" w:eastAsia="Times New Roman" w:hAnsi="Times New Roman" w:cs="Times New Roman"/>
          <w:kern w:val="0"/>
          <w:sz w:val="24"/>
          <w:szCs w:val="24"/>
          <w:lang w:eastAsia="en-IN"/>
          <w14:ligatures w14:val="none"/>
        </w:rPr>
        <w:t xml:space="preserve"> 200-level U.S. undergraduate literature (survey/poetry unit)</w:t>
      </w:r>
    </w:p>
    <w:p w14:paraId="49DAA9C8" w14:textId="77777777" w:rsidR="007A74DF" w:rsidRPr="007A74DF" w:rsidRDefault="00AF57B6" w:rsidP="007A74DF">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33BC878F">
          <v:rect id="_x0000_i1025" style="width:0;height:1.5pt" o:hralign="center" o:hrstd="t" o:hr="t" fillcolor="#a0a0a0" stroked="f"/>
        </w:pict>
      </w:r>
    </w:p>
    <w:p w14:paraId="64B04A00" w14:textId="77777777" w:rsidR="007A74DF" w:rsidRPr="007A74DF" w:rsidRDefault="007A74DF" w:rsidP="007A74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A74DF">
        <w:rPr>
          <w:rFonts w:ascii="Times New Roman" w:eastAsia="Times New Roman" w:hAnsi="Times New Roman" w:cs="Times New Roman"/>
          <w:b/>
          <w:bCs/>
          <w:kern w:val="0"/>
          <w:sz w:val="27"/>
          <w:szCs w:val="27"/>
          <w:lang w:eastAsia="en-IN"/>
          <w14:ligatures w14:val="none"/>
        </w:rPr>
        <w:t>Learning Objectives (say these in 20 seconds)</w:t>
      </w:r>
    </w:p>
    <w:p w14:paraId="5A13D4DD"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By the end of this lesson, students will be able to:</w:t>
      </w:r>
    </w:p>
    <w:p w14:paraId="45DA0D95" w14:textId="77777777" w:rsidR="007A74DF" w:rsidRPr="007A74DF" w:rsidRDefault="007A74DF" w:rsidP="007A74D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Explain Dickinson’s “inward” poetics (compressed language, metaphor, dashes) and how form shapes meaning.</w:t>
      </w:r>
    </w:p>
    <w:p w14:paraId="5947EB2A" w14:textId="77777777" w:rsidR="007A74DF" w:rsidRPr="007A74DF" w:rsidRDefault="007A74DF" w:rsidP="007A74D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 xml:space="preserve">Identify how Dickinson uses </w:t>
      </w:r>
      <w:r w:rsidRPr="007A74DF">
        <w:rPr>
          <w:rFonts w:ascii="Times New Roman" w:eastAsia="Times New Roman" w:hAnsi="Times New Roman" w:cs="Times New Roman"/>
          <w:b/>
          <w:bCs/>
          <w:kern w:val="0"/>
          <w:sz w:val="24"/>
          <w:szCs w:val="24"/>
          <w:lang w:eastAsia="en-IN"/>
          <w14:ligatures w14:val="none"/>
        </w:rPr>
        <w:t>light/bird/carriage</w:t>
      </w:r>
      <w:r w:rsidRPr="007A74DF">
        <w:rPr>
          <w:rFonts w:ascii="Times New Roman" w:eastAsia="Times New Roman" w:hAnsi="Times New Roman" w:cs="Times New Roman"/>
          <w:kern w:val="0"/>
          <w:sz w:val="24"/>
          <w:szCs w:val="24"/>
          <w:lang w:eastAsia="en-IN"/>
          <w14:ligatures w14:val="none"/>
        </w:rPr>
        <w:t xml:space="preserve"> as central metaphors for </w:t>
      </w:r>
      <w:r w:rsidRPr="007A74DF">
        <w:rPr>
          <w:rFonts w:ascii="Times New Roman" w:eastAsia="Times New Roman" w:hAnsi="Times New Roman" w:cs="Times New Roman"/>
          <w:b/>
          <w:bCs/>
          <w:kern w:val="0"/>
          <w:sz w:val="24"/>
          <w:szCs w:val="24"/>
          <w:lang w:eastAsia="en-IN"/>
          <w14:ligatures w14:val="none"/>
        </w:rPr>
        <w:t>truth/hope/death</w:t>
      </w:r>
      <w:r w:rsidRPr="007A74DF">
        <w:rPr>
          <w:rFonts w:ascii="Times New Roman" w:eastAsia="Times New Roman" w:hAnsi="Times New Roman" w:cs="Times New Roman"/>
          <w:kern w:val="0"/>
          <w:sz w:val="24"/>
          <w:szCs w:val="24"/>
          <w:lang w:eastAsia="en-IN"/>
          <w14:ligatures w14:val="none"/>
        </w:rPr>
        <w:t>.</w:t>
      </w:r>
    </w:p>
    <w:p w14:paraId="37158286" w14:textId="77777777" w:rsidR="007A74DF" w:rsidRPr="007A74DF" w:rsidRDefault="007A74DF" w:rsidP="007A74D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 xml:space="preserve">Compare tone and argument across the three poems: </w:t>
      </w:r>
      <w:r w:rsidRPr="007A74DF">
        <w:rPr>
          <w:rFonts w:ascii="Times New Roman" w:eastAsia="Times New Roman" w:hAnsi="Times New Roman" w:cs="Times New Roman"/>
          <w:b/>
          <w:bCs/>
          <w:kern w:val="0"/>
          <w:sz w:val="24"/>
          <w:szCs w:val="24"/>
          <w:lang w:eastAsia="en-IN"/>
          <w14:ligatures w14:val="none"/>
        </w:rPr>
        <w:t>caution</w:t>
      </w:r>
      <w:r w:rsidRPr="007A74DF">
        <w:rPr>
          <w:rFonts w:ascii="Times New Roman" w:eastAsia="Times New Roman" w:hAnsi="Times New Roman" w:cs="Times New Roman"/>
          <w:kern w:val="0"/>
          <w:sz w:val="24"/>
          <w:szCs w:val="24"/>
          <w:lang w:eastAsia="en-IN"/>
          <w14:ligatures w14:val="none"/>
        </w:rPr>
        <w:t xml:space="preserve">, </w:t>
      </w:r>
      <w:r w:rsidRPr="007A74DF">
        <w:rPr>
          <w:rFonts w:ascii="Times New Roman" w:eastAsia="Times New Roman" w:hAnsi="Times New Roman" w:cs="Times New Roman"/>
          <w:b/>
          <w:bCs/>
          <w:kern w:val="0"/>
          <w:sz w:val="24"/>
          <w:szCs w:val="24"/>
          <w:lang w:eastAsia="en-IN"/>
          <w14:ligatures w14:val="none"/>
        </w:rPr>
        <w:t>resilience</w:t>
      </w:r>
      <w:r w:rsidRPr="007A74DF">
        <w:rPr>
          <w:rFonts w:ascii="Times New Roman" w:eastAsia="Times New Roman" w:hAnsi="Times New Roman" w:cs="Times New Roman"/>
          <w:kern w:val="0"/>
          <w:sz w:val="24"/>
          <w:szCs w:val="24"/>
          <w:lang w:eastAsia="en-IN"/>
          <w14:ligatures w14:val="none"/>
        </w:rPr>
        <w:t xml:space="preserve">, </w:t>
      </w:r>
      <w:r w:rsidRPr="007A74DF">
        <w:rPr>
          <w:rFonts w:ascii="Times New Roman" w:eastAsia="Times New Roman" w:hAnsi="Times New Roman" w:cs="Times New Roman"/>
          <w:b/>
          <w:bCs/>
          <w:kern w:val="0"/>
          <w:sz w:val="24"/>
          <w:szCs w:val="24"/>
          <w:lang w:eastAsia="en-IN"/>
          <w14:ligatures w14:val="none"/>
        </w:rPr>
        <w:t>seduction/unease</w:t>
      </w:r>
      <w:r w:rsidRPr="007A74DF">
        <w:rPr>
          <w:rFonts w:ascii="Times New Roman" w:eastAsia="Times New Roman" w:hAnsi="Times New Roman" w:cs="Times New Roman"/>
          <w:kern w:val="0"/>
          <w:sz w:val="24"/>
          <w:szCs w:val="24"/>
          <w:lang w:eastAsia="en-IN"/>
          <w14:ligatures w14:val="none"/>
        </w:rPr>
        <w:t>.</w:t>
      </w:r>
    </w:p>
    <w:p w14:paraId="4F3D2778" w14:textId="77777777" w:rsidR="007A74DF" w:rsidRPr="007A74DF" w:rsidRDefault="00AF57B6" w:rsidP="007A74DF">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62A947EC">
          <v:rect id="_x0000_i1026" style="width:0;height:1.5pt" o:hralign="center" o:hrstd="t" o:hr="t" fillcolor="#a0a0a0" stroked="f"/>
        </w:pict>
      </w:r>
    </w:p>
    <w:p w14:paraId="782009CC" w14:textId="77777777" w:rsidR="007A74DF" w:rsidRPr="007A74DF" w:rsidRDefault="007A74DF" w:rsidP="007A74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A74DF">
        <w:rPr>
          <w:rFonts w:ascii="Times New Roman" w:eastAsia="Times New Roman" w:hAnsi="Times New Roman" w:cs="Times New Roman"/>
          <w:b/>
          <w:bCs/>
          <w:kern w:val="0"/>
          <w:sz w:val="36"/>
          <w:szCs w:val="36"/>
          <w:lang w:eastAsia="en-IN"/>
          <w14:ligatures w14:val="none"/>
        </w:rPr>
        <w:t>0–2 minutes | Hook: Dickinson’s “Small Poems, Big Pressure”</w:t>
      </w:r>
    </w:p>
    <w:p w14:paraId="0024C3D6"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Instructor prompt (spoken):</w:t>
      </w:r>
      <w:r w:rsidRPr="007A74DF">
        <w:rPr>
          <w:rFonts w:ascii="Times New Roman" w:eastAsia="Times New Roman" w:hAnsi="Times New Roman" w:cs="Times New Roman"/>
          <w:kern w:val="0"/>
          <w:sz w:val="24"/>
          <w:szCs w:val="24"/>
          <w:lang w:eastAsia="en-IN"/>
          <w14:ligatures w14:val="none"/>
        </w:rPr>
        <w:br/>
        <w:t xml:space="preserve">“Dickinson often writes like she’s holding something intense in her hands—truth, hope, death—and asking: </w:t>
      </w:r>
      <w:r w:rsidRPr="007A74DF">
        <w:rPr>
          <w:rFonts w:ascii="Times New Roman" w:eastAsia="Times New Roman" w:hAnsi="Times New Roman" w:cs="Times New Roman"/>
          <w:i/>
          <w:iCs/>
          <w:kern w:val="0"/>
          <w:sz w:val="24"/>
          <w:szCs w:val="24"/>
          <w:lang w:eastAsia="en-IN"/>
          <w14:ligatures w14:val="none"/>
        </w:rPr>
        <w:t>how do you look at it without being overwhelmed?</w:t>
      </w:r>
      <w:r w:rsidRPr="007A74DF">
        <w:rPr>
          <w:rFonts w:ascii="Times New Roman" w:eastAsia="Times New Roman" w:hAnsi="Times New Roman" w:cs="Times New Roman"/>
          <w:kern w:val="0"/>
          <w:sz w:val="24"/>
          <w:szCs w:val="24"/>
          <w:lang w:eastAsia="en-IN"/>
          <w14:ligatures w14:val="none"/>
        </w:rPr>
        <w:t>”</w:t>
      </w:r>
    </w:p>
    <w:p w14:paraId="1D798B70"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Quick transition: Today we’ll see three answers:</w:t>
      </w:r>
    </w:p>
    <w:p w14:paraId="5AE6FEFC" w14:textId="77777777" w:rsidR="007A74DF" w:rsidRPr="007A74DF" w:rsidRDefault="007A74DF" w:rsidP="007A74D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 xml:space="preserve">Tell truth </w:t>
      </w:r>
      <w:r w:rsidRPr="007A74DF">
        <w:rPr>
          <w:rFonts w:ascii="Times New Roman" w:eastAsia="Times New Roman" w:hAnsi="Times New Roman" w:cs="Times New Roman"/>
          <w:b/>
          <w:bCs/>
          <w:kern w:val="0"/>
          <w:sz w:val="24"/>
          <w:szCs w:val="24"/>
          <w:lang w:eastAsia="en-IN"/>
          <w14:ligatures w14:val="none"/>
        </w:rPr>
        <w:t>indirectly</w:t>
      </w:r>
      <w:r w:rsidRPr="007A74DF">
        <w:rPr>
          <w:rFonts w:ascii="Times New Roman" w:eastAsia="Times New Roman" w:hAnsi="Times New Roman" w:cs="Times New Roman"/>
          <w:kern w:val="0"/>
          <w:sz w:val="24"/>
          <w:szCs w:val="24"/>
          <w:lang w:eastAsia="en-IN"/>
          <w14:ligatures w14:val="none"/>
        </w:rPr>
        <w:t xml:space="preserve"> (“slant”)</w:t>
      </w:r>
    </w:p>
    <w:p w14:paraId="6AD0F3B8" w14:textId="77777777" w:rsidR="007A74DF" w:rsidRPr="007A74DF" w:rsidRDefault="007A74DF" w:rsidP="007A74D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 xml:space="preserve">Hope </w:t>
      </w:r>
      <w:r w:rsidRPr="007A74DF">
        <w:rPr>
          <w:rFonts w:ascii="Times New Roman" w:eastAsia="Times New Roman" w:hAnsi="Times New Roman" w:cs="Times New Roman"/>
          <w:b/>
          <w:bCs/>
          <w:kern w:val="0"/>
          <w:sz w:val="24"/>
          <w:szCs w:val="24"/>
          <w:lang w:eastAsia="en-IN"/>
          <w14:ligatures w14:val="none"/>
        </w:rPr>
        <w:t>persists</w:t>
      </w:r>
      <w:r w:rsidRPr="007A74DF">
        <w:rPr>
          <w:rFonts w:ascii="Times New Roman" w:eastAsia="Times New Roman" w:hAnsi="Times New Roman" w:cs="Times New Roman"/>
          <w:kern w:val="0"/>
          <w:sz w:val="24"/>
          <w:szCs w:val="24"/>
          <w:lang w:eastAsia="en-IN"/>
          <w14:ligatures w14:val="none"/>
        </w:rPr>
        <w:t xml:space="preserve"> (bird that “never stops”)</w:t>
      </w:r>
    </w:p>
    <w:p w14:paraId="6D22C271" w14:textId="77777777" w:rsidR="007A74DF" w:rsidRPr="007A74DF" w:rsidRDefault="007A74DF" w:rsidP="007A74D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 xml:space="preserve">Death </w:t>
      </w:r>
      <w:r w:rsidRPr="007A74DF">
        <w:rPr>
          <w:rFonts w:ascii="Times New Roman" w:eastAsia="Times New Roman" w:hAnsi="Times New Roman" w:cs="Times New Roman"/>
          <w:b/>
          <w:bCs/>
          <w:kern w:val="0"/>
          <w:sz w:val="24"/>
          <w:szCs w:val="24"/>
          <w:lang w:eastAsia="en-IN"/>
          <w14:ligatures w14:val="none"/>
        </w:rPr>
        <w:t>arrives politely</w:t>
      </w:r>
      <w:r w:rsidRPr="007A74DF">
        <w:rPr>
          <w:rFonts w:ascii="Times New Roman" w:eastAsia="Times New Roman" w:hAnsi="Times New Roman" w:cs="Times New Roman"/>
          <w:kern w:val="0"/>
          <w:sz w:val="24"/>
          <w:szCs w:val="24"/>
          <w:lang w:eastAsia="en-IN"/>
          <w14:ligatures w14:val="none"/>
        </w:rPr>
        <w:t>—and then turns unsettling (carriage ride)</w:t>
      </w:r>
    </w:p>
    <w:p w14:paraId="698A58C4" w14:textId="77777777" w:rsidR="007A74DF" w:rsidRPr="007A74DF" w:rsidRDefault="00AF57B6" w:rsidP="007A74DF">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133913CF">
          <v:rect id="_x0000_i1027" style="width:0;height:1.5pt" o:hralign="center" o:hrstd="t" o:hr="t" fillcolor="#a0a0a0" stroked="f"/>
        </w:pict>
      </w:r>
    </w:p>
    <w:p w14:paraId="7B7C50CF" w14:textId="77777777" w:rsidR="007A74DF" w:rsidRPr="007A74DF" w:rsidRDefault="007A74DF" w:rsidP="007A74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A74DF">
        <w:rPr>
          <w:rFonts w:ascii="Times New Roman" w:eastAsia="Times New Roman" w:hAnsi="Times New Roman" w:cs="Times New Roman"/>
          <w:b/>
          <w:bCs/>
          <w:kern w:val="0"/>
          <w:sz w:val="36"/>
          <w:szCs w:val="36"/>
          <w:lang w:eastAsia="en-IN"/>
          <w14:ligatures w14:val="none"/>
        </w:rPr>
        <w:t>2–5 minutes | Context in One Minute: Dickinson’s Style “Signature”</w:t>
      </w:r>
    </w:p>
    <w:p w14:paraId="6B350DD5"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Give students three “Dickinson moves” to watch for:</w:t>
      </w:r>
    </w:p>
    <w:p w14:paraId="6D608F4D" w14:textId="77777777" w:rsidR="007A74DF" w:rsidRPr="007A74DF" w:rsidRDefault="007A74DF" w:rsidP="007A74D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Compression:</w:t>
      </w:r>
      <w:r w:rsidRPr="007A74DF">
        <w:rPr>
          <w:rFonts w:ascii="Times New Roman" w:eastAsia="Times New Roman" w:hAnsi="Times New Roman" w:cs="Times New Roman"/>
          <w:kern w:val="0"/>
          <w:sz w:val="24"/>
          <w:szCs w:val="24"/>
          <w:lang w:eastAsia="en-IN"/>
          <w14:ligatures w14:val="none"/>
        </w:rPr>
        <w:t xml:space="preserve"> big ideas packed into short lines</w:t>
      </w:r>
    </w:p>
    <w:p w14:paraId="2C665E9B" w14:textId="77777777" w:rsidR="007A74DF" w:rsidRPr="007A74DF" w:rsidRDefault="007A74DF" w:rsidP="007A74D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lastRenderedPageBreak/>
        <w:t>Dashes:</w:t>
      </w:r>
      <w:r w:rsidRPr="007A74DF">
        <w:rPr>
          <w:rFonts w:ascii="Times New Roman" w:eastAsia="Times New Roman" w:hAnsi="Times New Roman" w:cs="Times New Roman"/>
          <w:kern w:val="0"/>
          <w:sz w:val="24"/>
          <w:szCs w:val="24"/>
          <w:lang w:eastAsia="en-IN"/>
          <w14:ligatures w14:val="none"/>
        </w:rPr>
        <w:t xml:space="preserve"> pauses, turns, unfinished thought—like thinking in real time</w:t>
      </w:r>
    </w:p>
    <w:p w14:paraId="6E482DDB" w14:textId="77777777" w:rsidR="007A74DF" w:rsidRPr="007A74DF" w:rsidRDefault="007A74DF" w:rsidP="007A74D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Ballad meter + slant rhyme:</w:t>
      </w:r>
      <w:r w:rsidRPr="007A74DF">
        <w:rPr>
          <w:rFonts w:ascii="Times New Roman" w:eastAsia="Times New Roman" w:hAnsi="Times New Roman" w:cs="Times New Roman"/>
          <w:kern w:val="0"/>
          <w:sz w:val="24"/>
          <w:szCs w:val="24"/>
          <w:lang w:eastAsia="en-IN"/>
          <w14:ligatures w14:val="none"/>
        </w:rPr>
        <w:t xml:space="preserve"> traditional hymn structure, but with “off” rhymes → stability + disruption at once</w:t>
      </w:r>
    </w:p>
    <w:p w14:paraId="62142AAF"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 xml:space="preserve">Tell them: “We’re going to read for how </w:t>
      </w:r>
      <w:r w:rsidRPr="007A74DF">
        <w:rPr>
          <w:rFonts w:ascii="Times New Roman" w:eastAsia="Times New Roman" w:hAnsi="Times New Roman" w:cs="Times New Roman"/>
          <w:i/>
          <w:iCs/>
          <w:kern w:val="0"/>
          <w:sz w:val="24"/>
          <w:szCs w:val="24"/>
          <w:lang w:eastAsia="en-IN"/>
          <w14:ligatures w14:val="none"/>
        </w:rPr>
        <w:t>form</w:t>
      </w:r>
      <w:r w:rsidRPr="007A74DF">
        <w:rPr>
          <w:rFonts w:ascii="Times New Roman" w:eastAsia="Times New Roman" w:hAnsi="Times New Roman" w:cs="Times New Roman"/>
          <w:kern w:val="0"/>
          <w:sz w:val="24"/>
          <w:szCs w:val="24"/>
          <w:lang w:eastAsia="en-IN"/>
          <w14:ligatures w14:val="none"/>
        </w:rPr>
        <w:t xml:space="preserve"> performs the poem’s </w:t>
      </w:r>
      <w:r w:rsidRPr="007A74DF">
        <w:rPr>
          <w:rFonts w:ascii="Times New Roman" w:eastAsia="Times New Roman" w:hAnsi="Times New Roman" w:cs="Times New Roman"/>
          <w:i/>
          <w:iCs/>
          <w:kern w:val="0"/>
          <w:sz w:val="24"/>
          <w:szCs w:val="24"/>
          <w:lang w:eastAsia="en-IN"/>
          <w14:ligatures w14:val="none"/>
        </w:rPr>
        <w:t>argument</w:t>
      </w:r>
      <w:r w:rsidRPr="007A74DF">
        <w:rPr>
          <w:rFonts w:ascii="Times New Roman" w:eastAsia="Times New Roman" w:hAnsi="Times New Roman" w:cs="Times New Roman"/>
          <w:kern w:val="0"/>
          <w:sz w:val="24"/>
          <w:szCs w:val="24"/>
          <w:lang w:eastAsia="en-IN"/>
          <w14:ligatures w14:val="none"/>
        </w:rPr>
        <w:t>.”</w:t>
      </w:r>
    </w:p>
    <w:p w14:paraId="3AB66CCB" w14:textId="77777777" w:rsidR="007A74DF" w:rsidRPr="007A74DF" w:rsidRDefault="00AF57B6" w:rsidP="007A74DF">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0FB9B555">
          <v:rect id="_x0000_i1028" style="width:0;height:1.5pt" o:hralign="center" o:hrstd="t" o:hr="t" fillcolor="#a0a0a0" stroked="f"/>
        </w:pict>
      </w:r>
    </w:p>
    <w:p w14:paraId="03786CD6" w14:textId="77777777" w:rsidR="007A74DF" w:rsidRPr="007A74DF" w:rsidRDefault="007A74DF" w:rsidP="007A74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A74DF">
        <w:rPr>
          <w:rFonts w:ascii="Times New Roman" w:eastAsia="Times New Roman" w:hAnsi="Times New Roman" w:cs="Times New Roman"/>
          <w:b/>
          <w:bCs/>
          <w:kern w:val="0"/>
          <w:sz w:val="36"/>
          <w:szCs w:val="36"/>
          <w:lang w:eastAsia="en-IN"/>
          <w14:ligatures w14:val="none"/>
        </w:rPr>
        <w:t>5–10 minutes | Poem 1: “Tell all the truth but tell it slant —”</w:t>
      </w:r>
    </w:p>
    <w:p w14:paraId="3DF3ECFD" w14:textId="77777777" w:rsidR="007A74DF" w:rsidRPr="007A74DF" w:rsidRDefault="007A74DF" w:rsidP="007A74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A74DF">
        <w:rPr>
          <w:rFonts w:ascii="Times New Roman" w:eastAsia="Times New Roman" w:hAnsi="Times New Roman" w:cs="Times New Roman"/>
          <w:b/>
          <w:bCs/>
          <w:kern w:val="0"/>
          <w:sz w:val="27"/>
          <w:szCs w:val="27"/>
          <w:lang w:eastAsia="en-IN"/>
          <w14:ligatures w14:val="none"/>
        </w:rPr>
        <w:t>Core idea (in plain terms)</w:t>
      </w:r>
    </w:p>
    <w:p w14:paraId="51D775EF"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 xml:space="preserve">Truth is powerful—too powerful—so it must be delivered </w:t>
      </w:r>
      <w:r w:rsidRPr="007A74DF">
        <w:rPr>
          <w:rFonts w:ascii="Times New Roman" w:eastAsia="Times New Roman" w:hAnsi="Times New Roman" w:cs="Times New Roman"/>
          <w:b/>
          <w:bCs/>
          <w:kern w:val="0"/>
          <w:sz w:val="24"/>
          <w:szCs w:val="24"/>
          <w:lang w:eastAsia="en-IN"/>
          <w14:ligatures w14:val="none"/>
        </w:rPr>
        <w:t>gradually</w:t>
      </w:r>
      <w:r w:rsidRPr="007A74DF">
        <w:rPr>
          <w:rFonts w:ascii="Times New Roman" w:eastAsia="Times New Roman" w:hAnsi="Times New Roman" w:cs="Times New Roman"/>
          <w:kern w:val="0"/>
          <w:sz w:val="24"/>
          <w:szCs w:val="24"/>
          <w:lang w:eastAsia="en-IN"/>
          <w14:ligatures w14:val="none"/>
        </w:rPr>
        <w:t xml:space="preserve">, indirectly, in “Circuit,” or it will </w:t>
      </w:r>
      <w:r w:rsidRPr="007A74DF">
        <w:rPr>
          <w:rFonts w:ascii="Times New Roman" w:eastAsia="Times New Roman" w:hAnsi="Times New Roman" w:cs="Times New Roman"/>
          <w:b/>
          <w:bCs/>
          <w:kern w:val="0"/>
          <w:sz w:val="24"/>
          <w:szCs w:val="24"/>
          <w:lang w:eastAsia="en-IN"/>
          <w14:ligatures w14:val="none"/>
        </w:rPr>
        <w:t>dazzle</w:t>
      </w:r>
      <w:r w:rsidRPr="007A74DF">
        <w:rPr>
          <w:rFonts w:ascii="Times New Roman" w:eastAsia="Times New Roman" w:hAnsi="Times New Roman" w:cs="Times New Roman"/>
          <w:kern w:val="0"/>
          <w:sz w:val="24"/>
          <w:szCs w:val="24"/>
          <w:lang w:eastAsia="en-IN"/>
          <w14:ligatures w14:val="none"/>
        </w:rPr>
        <w:t xml:space="preserve"> and overwhelm.</w:t>
      </w:r>
    </w:p>
    <w:p w14:paraId="51D42B5D" w14:textId="77777777" w:rsidR="007A74DF" w:rsidRPr="007A74DF" w:rsidRDefault="007A74DF" w:rsidP="007A74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A74DF">
        <w:rPr>
          <w:rFonts w:ascii="Times New Roman" w:eastAsia="Times New Roman" w:hAnsi="Times New Roman" w:cs="Times New Roman"/>
          <w:b/>
          <w:bCs/>
          <w:kern w:val="0"/>
          <w:sz w:val="27"/>
          <w:szCs w:val="27"/>
          <w:lang w:eastAsia="en-IN"/>
          <w14:ligatures w14:val="none"/>
        </w:rPr>
        <w:t>Close-reading moves (guide the room)</w:t>
      </w:r>
    </w:p>
    <w:p w14:paraId="53906AF2" w14:textId="77777777" w:rsidR="007A74DF" w:rsidRPr="007A74DF" w:rsidRDefault="007A74DF" w:rsidP="007A74D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Imperative voice:</w:t>
      </w:r>
      <w:r w:rsidRPr="007A74DF">
        <w:rPr>
          <w:rFonts w:ascii="Times New Roman" w:eastAsia="Times New Roman" w:hAnsi="Times New Roman" w:cs="Times New Roman"/>
          <w:kern w:val="0"/>
          <w:sz w:val="24"/>
          <w:szCs w:val="24"/>
          <w:lang w:eastAsia="en-IN"/>
          <w14:ligatures w14:val="none"/>
        </w:rPr>
        <w:t xml:space="preserve"> “Tell…” → the poem is advice, almost ethical instruction</w:t>
      </w:r>
    </w:p>
    <w:p w14:paraId="6663AFC9" w14:textId="77777777" w:rsidR="007A74DF" w:rsidRPr="007A74DF" w:rsidRDefault="007A74DF" w:rsidP="007A74D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Light imagery:</w:t>
      </w:r>
      <w:r w:rsidRPr="007A74DF">
        <w:rPr>
          <w:rFonts w:ascii="Times New Roman" w:eastAsia="Times New Roman" w:hAnsi="Times New Roman" w:cs="Times New Roman"/>
          <w:kern w:val="0"/>
          <w:sz w:val="24"/>
          <w:szCs w:val="24"/>
          <w:lang w:eastAsia="en-IN"/>
          <w14:ligatures w14:val="none"/>
        </w:rPr>
        <w:t xml:space="preserve"> Truth is “Too bright,” like “Lightning”</w:t>
      </w:r>
    </w:p>
    <w:p w14:paraId="195BA51D" w14:textId="77777777" w:rsidR="007A74DF" w:rsidRPr="007A74DF" w:rsidRDefault="007A74DF" w:rsidP="007A74D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Simile:</w:t>
      </w:r>
      <w:r w:rsidRPr="007A74DF">
        <w:rPr>
          <w:rFonts w:ascii="Times New Roman" w:eastAsia="Times New Roman" w:hAnsi="Times New Roman" w:cs="Times New Roman"/>
          <w:kern w:val="0"/>
          <w:sz w:val="24"/>
          <w:szCs w:val="24"/>
          <w:lang w:eastAsia="en-IN"/>
          <w14:ligatures w14:val="none"/>
        </w:rPr>
        <w:t xml:space="preserve"> lightning explained to children “kind[</w:t>
      </w:r>
      <w:proofErr w:type="spellStart"/>
      <w:r w:rsidRPr="007A74DF">
        <w:rPr>
          <w:rFonts w:ascii="Times New Roman" w:eastAsia="Times New Roman" w:hAnsi="Times New Roman" w:cs="Times New Roman"/>
          <w:kern w:val="0"/>
          <w:sz w:val="24"/>
          <w:szCs w:val="24"/>
          <w:lang w:eastAsia="en-IN"/>
          <w14:ligatures w14:val="none"/>
        </w:rPr>
        <w:t>ly</w:t>
      </w:r>
      <w:proofErr w:type="spellEnd"/>
      <w:r w:rsidRPr="007A74DF">
        <w:rPr>
          <w:rFonts w:ascii="Times New Roman" w:eastAsia="Times New Roman" w:hAnsi="Times New Roman" w:cs="Times New Roman"/>
          <w:kern w:val="0"/>
          <w:sz w:val="24"/>
          <w:szCs w:val="24"/>
          <w:lang w:eastAsia="en-IN"/>
          <w14:ligatures w14:val="none"/>
        </w:rPr>
        <w:t>]” → truth needs interpretation/mediation</w:t>
      </w:r>
    </w:p>
    <w:p w14:paraId="6BD9FD02" w14:textId="77777777" w:rsidR="007A74DF" w:rsidRPr="007A74DF" w:rsidRDefault="007A74DF" w:rsidP="007A74D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Hyperbole:</w:t>
      </w:r>
      <w:r w:rsidRPr="007A74DF">
        <w:rPr>
          <w:rFonts w:ascii="Times New Roman" w:eastAsia="Times New Roman" w:hAnsi="Times New Roman" w:cs="Times New Roman"/>
          <w:kern w:val="0"/>
          <w:sz w:val="24"/>
          <w:szCs w:val="24"/>
          <w:lang w:eastAsia="en-IN"/>
          <w14:ligatures w14:val="none"/>
        </w:rPr>
        <w:t xml:space="preserve"> “Or every man be blind —” → not literal blindness, but emotional/psychological overwhelm</w:t>
      </w:r>
    </w:p>
    <w:p w14:paraId="24CC2DC4" w14:textId="77777777" w:rsidR="007A74DF" w:rsidRPr="007A74DF" w:rsidRDefault="007A74DF" w:rsidP="007A74D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Form reinforces meaning:</w:t>
      </w:r>
      <w:r w:rsidRPr="007A74DF">
        <w:rPr>
          <w:rFonts w:ascii="Times New Roman" w:eastAsia="Times New Roman" w:hAnsi="Times New Roman" w:cs="Times New Roman"/>
          <w:kern w:val="0"/>
          <w:sz w:val="24"/>
          <w:szCs w:val="24"/>
          <w:lang w:eastAsia="en-IN"/>
          <w14:ligatures w14:val="none"/>
        </w:rPr>
        <w:t xml:space="preserve"> partial/slant rhymes mirror the idea of telling truth “slant”</w:t>
      </w:r>
    </w:p>
    <w:p w14:paraId="48046B61"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Quick check question (to students):</w:t>
      </w:r>
      <w:r w:rsidRPr="007A74DF">
        <w:rPr>
          <w:rFonts w:ascii="Times New Roman" w:eastAsia="Times New Roman" w:hAnsi="Times New Roman" w:cs="Times New Roman"/>
          <w:kern w:val="0"/>
          <w:sz w:val="24"/>
          <w:szCs w:val="24"/>
          <w:lang w:eastAsia="en-IN"/>
          <w14:ligatures w14:val="none"/>
        </w:rPr>
        <w:br/>
        <w:t>“What kinds of ‘truth’ might need to be told slant—personal, political, religious, existential?”</w:t>
      </w:r>
    </w:p>
    <w:p w14:paraId="6C984466"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(You can take 1–2 answers.)</w:t>
      </w:r>
    </w:p>
    <w:p w14:paraId="2884E6EE" w14:textId="77777777" w:rsidR="007A74DF" w:rsidRPr="007A74DF" w:rsidRDefault="00AF57B6" w:rsidP="007A74DF">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626E3C24">
          <v:rect id="_x0000_i1029" style="width:0;height:1.5pt" o:hralign="center" o:hrstd="t" o:hr="t" fillcolor="#a0a0a0" stroked="f"/>
        </w:pict>
      </w:r>
    </w:p>
    <w:p w14:paraId="0D9C0544" w14:textId="77777777" w:rsidR="007A74DF" w:rsidRPr="007A74DF" w:rsidRDefault="007A74DF" w:rsidP="007A74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A74DF">
        <w:rPr>
          <w:rFonts w:ascii="Times New Roman" w:eastAsia="Times New Roman" w:hAnsi="Times New Roman" w:cs="Times New Roman"/>
          <w:b/>
          <w:bCs/>
          <w:kern w:val="0"/>
          <w:sz w:val="36"/>
          <w:szCs w:val="36"/>
          <w:lang w:eastAsia="en-IN"/>
          <w14:ligatures w14:val="none"/>
        </w:rPr>
        <w:t>10–14 minutes | Poem 2: “Hope is the Thing with Feathers —”</w:t>
      </w:r>
    </w:p>
    <w:p w14:paraId="3582BC26" w14:textId="77777777" w:rsidR="007A74DF" w:rsidRPr="007A74DF" w:rsidRDefault="007A74DF" w:rsidP="007A74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A74DF">
        <w:rPr>
          <w:rFonts w:ascii="Times New Roman" w:eastAsia="Times New Roman" w:hAnsi="Times New Roman" w:cs="Times New Roman"/>
          <w:b/>
          <w:bCs/>
          <w:kern w:val="0"/>
          <w:sz w:val="27"/>
          <w:szCs w:val="27"/>
          <w:lang w:eastAsia="en-IN"/>
          <w14:ligatures w14:val="none"/>
        </w:rPr>
        <w:t>Core idea</w:t>
      </w:r>
    </w:p>
    <w:p w14:paraId="7378CB5A"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 xml:space="preserve">Hope is an inner, self-renewing force: like a bird that </w:t>
      </w:r>
      <w:r w:rsidRPr="007A74DF">
        <w:rPr>
          <w:rFonts w:ascii="Times New Roman" w:eastAsia="Times New Roman" w:hAnsi="Times New Roman" w:cs="Times New Roman"/>
          <w:b/>
          <w:bCs/>
          <w:kern w:val="0"/>
          <w:sz w:val="24"/>
          <w:szCs w:val="24"/>
          <w:lang w:eastAsia="en-IN"/>
          <w14:ligatures w14:val="none"/>
        </w:rPr>
        <w:t>perches in the soul</w:t>
      </w:r>
      <w:r w:rsidRPr="007A74DF">
        <w:rPr>
          <w:rFonts w:ascii="Times New Roman" w:eastAsia="Times New Roman" w:hAnsi="Times New Roman" w:cs="Times New Roman"/>
          <w:kern w:val="0"/>
          <w:sz w:val="24"/>
          <w:szCs w:val="24"/>
          <w:lang w:eastAsia="en-IN"/>
          <w14:ligatures w14:val="none"/>
        </w:rPr>
        <w:t>, keeps singing through storms, and asks for nothing.</w:t>
      </w:r>
    </w:p>
    <w:p w14:paraId="7C1E3BD2" w14:textId="77777777" w:rsidR="007A74DF" w:rsidRPr="007A74DF" w:rsidRDefault="007A74DF" w:rsidP="007A74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A74DF">
        <w:rPr>
          <w:rFonts w:ascii="Times New Roman" w:eastAsia="Times New Roman" w:hAnsi="Times New Roman" w:cs="Times New Roman"/>
          <w:b/>
          <w:bCs/>
          <w:kern w:val="0"/>
          <w:sz w:val="27"/>
          <w:szCs w:val="27"/>
          <w:lang w:eastAsia="en-IN"/>
          <w14:ligatures w14:val="none"/>
        </w:rPr>
        <w:t>What to emphasize</w:t>
      </w:r>
    </w:p>
    <w:p w14:paraId="2EE9D882" w14:textId="77777777" w:rsidR="007A74DF" w:rsidRPr="007A74DF" w:rsidRDefault="007A74DF" w:rsidP="007A74D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Extended metaphor:</w:t>
      </w:r>
      <w:r w:rsidRPr="007A74DF">
        <w:rPr>
          <w:rFonts w:ascii="Times New Roman" w:eastAsia="Times New Roman" w:hAnsi="Times New Roman" w:cs="Times New Roman"/>
          <w:kern w:val="0"/>
          <w:sz w:val="24"/>
          <w:szCs w:val="24"/>
          <w:lang w:eastAsia="en-IN"/>
          <w14:ligatures w14:val="none"/>
        </w:rPr>
        <w:t xml:space="preserve"> hope = bird (not a decorative image—this is the poem’s engine)</w:t>
      </w:r>
    </w:p>
    <w:p w14:paraId="5C23B862" w14:textId="77777777" w:rsidR="007A74DF" w:rsidRPr="007A74DF" w:rsidRDefault="007A74DF" w:rsidP="007A74D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Resilience logic:</w:t>
      </w:r>
      <w:r w:rsidRPr="007A74DF">
        <w:rPr>
          <w:rFonts w:ascii="Times New Roman" w:eastAsia="Times New Roman" w:hAnsi="Times New Roman" w:cs="Times New Roman"/>
          <w:kern w:val="0"/>
          <w:sz w:val="24"/>
          <w:szCs w:val="24"/>
          <w:lang w:eastAsia="en-IN"/>
          <w14:ligatures w14:val="none"/>
        </w:rPr>
        <w:t xml:space="preserve"> the worse the “Gale,” the sweeter hope is heard</w:t>
      </w:r>
    </w:p>
    <w:p w14:paraId="61657A8A" w14:textId="77777777" w:rsidR="007A74DF" w:rsidRPr="007A74DF" w:rsidRDefault="007A74DF" w:rsidP="007A74D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Ethics of hope:</w:t>
      </w:r>
      <w:r w:rsidRPr="007A74DF">
        <w:rPr>
          <w:rFonts w:ascii="Times New Roman" w:eastAsia="Times New Roman" w:hAnsi="Times New Roman" w:cs="Times New Roman"/>
          <w:kern w:val="0"/>
          <w:sz w:val="24"/>
          <w:szCs w:val="24"/>
          <w:lang w:eastAsia="en-IN"/>
          <w14:ligatures w14:val="none"/>
        </w:rPr>
        <w:t xml:space="preserve"> it “never… asked a crumb” → hope is </w:t>
      </w:r>
      <w:r w:rsidRPr="007A74DF">
        <w:rPr>
          <w:rFonts w:ascii="Times New Roman" w:eastAsia="Times New Roman" w:hAnsi="Times New Roman" w:cs="Times New Roman"/>
          <w:b/>
          <w:bCs/>
          <w:kern w:val="0"/>
          <w:sz w:val="24"/>
          <w:szCs w:val="24"/>
          <w:lang w:eastAsia="en-IN"/>
          <w14:ligatures w14:val="none"/>
        </w:rPr>
        <w:t>selfless</w:t>
      </w:r>
      <w:r w:rsidRPr="007A74DF">
        <w:rPr>
          <w:rFonts w:ascii="Times New Roman" w:eastAsia="Times New Roman" w:hAnsi="Times New Roman" w:cs="Times New Roman"/>
          <w:kern w:val="0"/>
          <w:sz w:val="24"/>
          <w:szCs w:val="24"/>
          <w:lang w:eastAsia="en-IN"/>
          <w14:ligatures w14:val="none"/>
        </w:rPr>
        <w:t>, not transactional</w:t>
      </w:r>
    </w:p>
    <w:p w14:paraId="0D1AF267" w14:textId="77777777" w:rsidR="007A74DF" w:rsidRPr="007A74DF" w:rsidRDefault="007A74DF" w:rsidP="007A74D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lastRenderedPageBreak/>
        <w:t>Ballad rhythm:</w:t>
      </w:r>
      <w:r w:rsidRPr="007A74DF">
        <w:rPr>
          <w:rFonts w:ascii="Times New Roman" w:eastAsia="Times New Roman" w:hAnsi="Times New Roman" w:cs="Times New Roman"/>
          <w:kern w:val="0"/>
          <w:sz w:val="24"/>
          <w:szCs w:val="24"/>
          <w:lang w:eastAsia="en-IN"/>
          <w14:ligatures w14:val="none"/>
        </w:rPr>
        <w:t xml:space="preserve"> steady alternation supports the feeling of persistence (“never stops—at all—”)</w:t>
      </w:r>
    </w:p>
    <w:p w14:paraId="5DD20CF8"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Micro-activity (30 seconds):</w:t>
      </w:r>
      <w:r w:rsidRPr="007A74DF">
        <w:rPr>
          <w:rFonts w:ascii="Times New Roman" w:eastAsia="Times New Roman" w:hAnsi="Times New Roman" w:cs="Times New Roman"/>
          <w:kern w:val="0"/>
          <w:sz w:val="24"/>
          <w:szCs w:val="24"/>
          <w:lang w:eastAsia="en-IN"/>
          <w14:ligatures w14:val="none"/>
        </w:rPr>
        <w:br/>
        <w:t>Ask students to underline/notice all the “storm” language (“Gale,” “storm,” “chillest,” “strangest Sea”).</w:t>
      </w:r>
      <w:r w:rsidRPr="007A74DF">
        <w:rPr>
          <w:rFonts w:ascii="Times New Roman" w:eastAsia="Times New Roman" w:hAnsi="Times New Roman" w:cs="Times New Roman"/>
          <w:kern w:val="0"/>
          <w:sz w:val="24"/>
          <w:szCs w:val="24"/>
          <w:lang w:eastAsia="en-IN"/>
          <w14:ligatures w14:val="none"/>
        </w:rPr>
        <w:br/>
        <w:t>Then ask: “Does hope eliminate suffering—or accompany you through it?”</w:t>
      </w:r>
    </w:p>
    <w:p w14:paraId="5E485EBB" w14:textId="77777777" w:rsidR="007A74DF" w:rsidRPr="007A74DF" w:rsidRDefault="00AF57B6" w:rsidP="007A74DF">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3A062F1C">
          <v:rect id="_x0000_i1030" style="width:0;height:1.5pt" o:hralign="center" o:hrstd="t" o:hr="t" fillcolor="#a0a0a0" stroked="f"/>
        </w:pict>
      </w:r>
    </w:p>
    <w:p w14:paraId="19672791" w14:textId="77777777" w:rsidR="007A74DF" w:rsidRPr="007A74DF" w:rsidRDefault="007A74DF" w:rsidP="007A74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A74DF">
        <w:rPr>
          <w:rFonts w:ascii="Times New Roman" w:eastAsia="Times New Roman" w:hAnsi="Times New Roman" w:cs="Times New Roman"/>
          <w:b/>
          <w:bCs/>
          <w:kern w:val="0"/>
          <w:sz w:val="36"/>
          <w:szCs w:val="36"/>
          <w:lang w:eastAsia="en-IN"/>
          <w14:ligatures w14:val="none"/>
        </w:rPr>
        <w:t>14–18 minutes | Poem 3: “Because I could not stop for Death —”</w:t>
      </w:r>
    </w:p>
    <w:p w14:paraId="2565B447" w14:textId="77777777" w:rsidR="007A74DF" w:rsidRPr="007A74DF" w:rsidRDefault="007A74DF" w:rsidP="007A74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A74DF">
        <w:rPr>
          <w:rFonts w:ascii="Times New Roman" w:eastAsia="Times New Roman" w:hAnsi="Times New Roman" w:cs="Times New Roman"/>
          <w:b/>
          <w:bCs/>
          <w:kern w:val="0"/>
          <w:sz w:val="27"/>
          <w:szCs w:val="27"/>
          <w:lang w:eastAsia="en-IN"/>
          <w14:ligatures w14:val="none"/>
        </w:rPr>
        <w:t>Core idea</w:t>
      </w:r>
    </w:p>
    <w:p w14:paraId="49C1D006"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Death appears courteous (“kindly”), but the poem slowly reveals a darker truth: the ride to eternity is calm on the surface, chilling underneath.</w:t>
      </w:r>
    </w:p>
    <w:p w14:paraId="2B5653EB" w14:textId="77777777" w:rsidR="007A74DF" w:rsidRPr="007A74DF" w:rsidRDefault="007A74DF" w:rsidP="007A74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A74DF">
        <w:rPr>
          <w:rFonts w:ascii="Times New Roman" w:eastAsia="Times New Roman" w:hAnsi="Times New Roman" w:cs="Times New Roman"/>
          <w:b/>
          <w:bCs/>
          <w:kern w:val="0"/>
          <w:sz w:val="27"/>
          <w:szCs w:val="27"/>
          <w:lang w:eastAsia="en-IN"/>
          <w14:ligatures w14:val="none"/>
        </w:rPr>
        <w:t>Close-reading sequence (quick and vivid)</w:t>
      </w:r>
    </w:p>
    <w:p w14:paraId="29DE1AC4" w14:textId="77777777" w:rsidR="007A74DF" w:rsidRPr="007A74DF" w:rsidRDefault="007A74DF" w:rsidP="007A74D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Personification:</w:t>
      </w:r>
      <w:r w:rsidRPr="007A74DF">
        <w:rPr>
          <w:rFonts w:ascii="Times New Roman" w:eastAsia="Times New Roman" w:hAnsi="Times New Roman" w:cs="Times New Roman"/>
          <w:kern w:val="0"/>
          <w:sz w:val="24"/>
          <w:szCs w:val="24"/>
          <w:lang w:eastAsia="en-IN"/>
          <w14:ligatures w14:val="none"/>
        </w:rPr>
        <w:t xml:space="preserve"> Death as a “gentleman” suitor/charioteer</w:t>
      </w:r>
    </w:p>
    <w:p w14:paraId="48B5941D" w14:textId="77777777" w:rsidR="007A74DF" w:rsidRPr="007A74DF" w:rsidRDefault="007A74DF" w:rsidP="007A74D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Carriage detail:</w:t>
      </w:r>
      <w:r w:rsidRPr="007A74DF">
        <w:rPr>
          <w:rFonts w:ascii="Times New Roman" w:eastAsia="Times New Roman" w:hAnsi="Times New Roman" w:cs="Times New Roman"/>
          <w:kern w:val="0"/>
          <w:sz w:val="24"/>
          <w:szCs w:val="24"/>
          <w:lang w:eastAsia="en-IN"/>
          <w14:ligatures w14:val="none"/>
        </w:rPr>
        <w:t xml:space="preserve"> “Ourselves — / And Immortality.” → Death is not alone; the poem stages an afterlife concept without fully defining it</w:t>
      </w:r>
    </w:p>
    <w:p w14:paraId="78FFFE3D" w14:textId="77777777" w:rsidR="007A74DF" w:rsidRPr="007A74DF" w:rsidRDefault="007A74DF" w:rsidP="007A74D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Life-panorama images:</w:t>
      </w:r>
      <w:r w:rsidRPr="007A74DF">
        <w:rPr>
          <w:rFonts w:ascii="Times New Roman" w:eastAsia="Times New Roman" w:hAnsi="Times New Roman" w:cs="Times New Roman"/>
          <w:kern w:val="0"/>
          <w:sz w:val="24"/>
          <w:szCs w:val="24"/>
          <w:lang w:eastAsia="en-IN"/>
          <w14:ligatures w14:val="none"/>
        </w:rPr>
        <w:t xml:space="preserve"> schoolchildren → “Gazing Grain” → “Setting Sun” (childhood, maturity, ending)</w:t>
      </w:r>
    </w:p>
    <w:p w14:paraId="0FC964F9" w14:textId="77777777" w:rsidR="007A74DF" w:rsidRPr="007A74DF" w:rsidRDefault="007A74DF" w:rsidP="007A74D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The turn:</w:t>
      </w:r>
      <w:r w:rsidRPr="007A74DF">
        <w:rPr>
          <w:rFonts w:ascii="Times New Roman" w:eastAsia="Times New Roman" w:hAnsi="Times New Roman" w:cs="Times New Roman"/>
          <w:kern w:val="0"/>
          <w:sz w:val="24"/>
          <w:szCs w:val="24"/>
          <w:lang w:eastAsia="en-IN"/>
          <w14:ligatures w14:val="none"/>
        </w:rPr>
        <w:t xml:space="preserve"> “Or rather — He passed Us —” → the speaker corrects herself; time/agency flips</w:t>
      </w:r>
    </w:p>
    <w:p w14:paraId="3C334CD8" w14:textId="77777777" w:rsidR="007A74DF" w:rsidRPr="007A74DF" w:rsidRDefault="007A74DF" w:rsidP="007A74D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Tone shift:</w:t>
      </w:r>
      <w:r w:rsidRPr="007A74DF">
        <w:rPr>
          <w:rFonts w:ascii="Times New Roman" w:eastAsia="Times New Roman" w:hAnsi="Times New Roman" w:cs="Times New Roman"/>
          <w:kern w:val="0"/>
          <w:sz w:val="24"/>
          <w:szCs w:val="24"/>
          <w:lang w:eastAsia="en-IN"/>
          <w14:ligatures w14:val="none"/>
        </w:rPr>
        <w:t xml:space="preserve"> “Dews drew quivering and Chill —” + “Gossamer”/“Tulle” → vulnerability, exposure</w:t>
      </w:r>
    </w:p>
    <w:p w14:paraId="1717D0A4" w14:textId="77777777" w:rsidR="007A74DF" w:rsidRPr="007A74DF" w:rsidRDefault="007A74DF" w:rsidP="007A74D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Grave as “House”:</w:t>
      </w:r>
      <w:r w:rsidRPr="007A74DF">
        <w:rPr>
          <w:rFonts w:ascii="Times New Roman" w:eastAsia="Times New Roman" w:hAnsi="Times New Roman" w:cs="Times New Roman"/>
          <w:kern w:val="0"/>
          <w:sz w:val="24"/>
          <w:szCs w:val="24"/>
          <w:lang w:eastAsia="en-IN"/>
          <w14:ligatures w14:val="none"/>
        </w:rPr>
        <w:t xml:space="preserve"> “Swelling of the Ground” → deflates romantic notions of eternity</w:t>
      </w:r>
    </w:p>
    <w:p w14:paraId="07ABD2B6" w14:textId="77777777" w:rsidR="007A74DF" w:rsidRPr="007A74DF" w:rsidRDefault="007A74DF" w:rsidP="007A74D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Ending perspective:</w:t>
      </w:r>
      <w:r w:rsidRPr="007A74DF">
        <w:rPr>
          <w:rFonts w:ascii="Times New Roman" w:eastAsia="Times New Roman" w:hAnsi="Times New Roman" w:cs="Times New Roman"/>
          <w:kern w:val="0"/>
          <w:sz w:val="24"/>
          <w:szCs w:val="24"/>
          <w:lang w:eastAsia="en-IN"/>
          <w14:ligatures w14:val="none"/>
        </w:rPr>
        <w:t xml:space="preserve"> “’tis Centuries — and yet / Feels shorter…” → time is radically altered</w:t>
      </w:r>
    </w:p>
    <w:p w14:paraId="65BF4D42"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Teaching punchline:</w:t>
      </w:r>
      <w:r w:rsidRPr="007A74DF">
        <w:rPr>
          <w:rFonts w:ascii="Times New Roman" w:eastAsia="Times New Roman" w:hAnsi="Times New Roman" w:cs="Times New Roman"/>
          <w:kern w:val="0"/>
          <w:sz w:val="24"/>
          <w:szCs w:val="24"/>
          <w:lang w:eastAsia="en-IN"/>
          <w14:ligatures w14:val="none"/>
        </w:rPr>
        <w:br/>
        <w:t>Dickinson gives death a polite face—but makes us feel the cold underneath the civility.</w:t>
      </w:r>
    </w:p>
    <w:p w14:paraId="7703BF34" w14:textId="77777777" w:rsidR="007A74DF" w:rsidRPr="007A74DF" w:rsidRDefault="00AF57B6" w:rsidP="007A74DF">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1A4A0C95">
          <v:rect id="_x0000_i1031" style="width:0;height:1.5pt" o:hralign="center" o:hrstd="t" o:hr="t" fillcolor="#a0a0a0" stroked="f"/>
        </w:pict>
      </w:r>
    </w:p>
    <w:p w14:paraId="65CB331C" w14:textId="77777777" w:rsidR="007A74DF" w:rsidRPr="007A74DF" w:rsidRDefault="007A74DF" w:rsidP="007A74DF">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A74DF">
        <w:rPr>
          <w:rFonts w:ascii="Times New Roman" w:eastAsia="Times New Roman" w:hAnsi="Times New Roman" w:cs="Times New Roman"/>
          <w:b/>
          <w:bCs/>
          <w:kern w:val="0"/>
          <w:sz w:val="36"/>
          <w:szCs w:val="36"/>
          <w:lang w:eastAsia="en-IN"/>
          <w14:ligatures w14:val="none"/>
        </w:rPr>
        <w:t>18–20 minutes | Synthesis: One Dickinson Question, Three Answers</w:t>
      </w:r>
    </w:p>
    <w:p w14:paraId="3F74B7E0"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Put this on the board (or say it clearly):</w:t>
      </w:r>
    </w:p>
    <w:p w14:paraId="7BBEEC21"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Dickinson’s recurring problem:</w:t>
      </w:r>
      <w:r w:rsidRPr="007A74DF">
        <w:rPr>
          <w:rFonts w:ascii="Times New Roman" w:eastAsia="Times New Roman" w:hAnsi="Times New Roman" w:cs="Times New Roman"/>
          <w:kern w:val="0"/>
          <w:sz w:val="24"/>
          <w:szCs w:val="24"/>
          <w:lang w:eastAsia="en-IN"/>
          <w14:ligatures w14:val="none"/>
        </w:rPr>
        <w:br/>
        <w:t>How do humans live with forces bigger than us—truth, hope, death?</w:t>
      </w:r>
    </w:p>
    <w:p w14:paraId="6675B36F" w14:textId="77777777" w:rsidR="007A74DF" w:rsidRPr="007A74DF" w:rsidRDefault="007A74DF" w:rsidP="007A74DF">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Three poem-answers:</w:t>
      </w:r>
    </w:p>
    <w:p w14:paraId="4C71967F" w14:textId="77777777" w:rsidR="007A74DF" w:rsidRPr="007A74DF" w:rsidRDefault="007A74DF" w:rsidP="007A74D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lastRenderedPageBreak/>
        <w:t>Truth:</w:t>
      </w:r>
      <w:r w:rsidRPr="007A74DF">
        <w:rPr>
          <w:rFonts w:ascii="Times New Roman" w:eastAsia="Times New Roman" w:hAnsi="Times New Roman" w:cs="Times New Roman"/>
          <w:kern w:val="0"/>
          <w:sz w:val="24"/>
          <w:szCs w:val="24"/>
          <w:lang w:eastAsia="en-IN"/>
          <w14:ligatures w14:val="none"/>
        </w:rPr>
        <w:t xml:space="preserve"> approach it indirectly; give it in parts (“slant”)</w:t>
      </w:r>
    </w:p>
    <w:p w14:paraId="3CA75290" w14:textId="77777777" w:rsidR="007A74DF" w:rsidRPr="007A74DF" w:rsidRDefault="007A74DF" w:rsidP="007A74D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Hope:</w:t>
      </w:r>
      <w:r w:rsidRPr="007A74DF">
        <w:rPr>
          <w:rFonts w:ascii="Times New Roman" w:eastAsia="Times New Roman" w:hAnsi="Times New Roman" w:cs="Times New Roman"/>
          <w:kern w:val="0"/>
          <w:sz w:val="24"/>
          <w:szCs w:val="24"/>
          <w:lang w:eastAsia="en-IN"/>
          <w14:ligatures w14:val="none"/>
        </w:rPr>
        <w:t xml:space="preserve"> it persists internally, singing through storms (bird)</w:t>
      </w:r>
    </w:p>
    <w:p w14:paraId="7A1742A3" w14:textId="77777777" w:rsidR="007A74DF" w:rsidRPr="007A74DF" w:rsidRDefault="007A74DF" w:rsidP="007A74D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Death:</w:t>
      </w:r>
      <w:r w:rsidRPr="007A74DF">
        <w:rPr>
          <w:rFonts w:ascii="Times New Roman" w:eastAsia="Times New Roman" w:hAnsi="Times New Roman" w:cs="Times New Roman"/>
          <w:kern w:val="0"/>
          <w:sz w:val="24"/>
          <w:szCs w:val="24"/>
          <w:lang w:eastAsia="en-IN"/>
          <w14:ligatures w14:val="none"/>
        </w:rPr>
        <w:t xml:space="preserve"> it arrives civilly, but the journey reveals our exposure (carriage → chill)</w:t>
      </w:r>
    </w:p>
    <w:p w14:paraId="69646FBB" w14:textId="77777777" w:rsidR="007A74DF" w:rsidRPr="007A74DF" w:rsidRDefault="007A74DF" w:rsidP="007A74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A74DF">
        <w:rPr>
          <w:rFonts w:ascii="Times New Roman" w:eastAsia="Times New Roman" w:hAnsi="Times New Roman" w:cs="Times New Roman"/>
          <w:b/>
          <w:bCs/>
          <w:kern w:val="0"/>
          <w:sz w:val="27"/>
          <w:szCs w:val="27"/>
          <w:lang w:eastAsia="en-IN"/>
          <w14:ligatures w14:val="none"/>
        </w:rPr>
        <w:t>Exit Question (choose one)</w:t>
      </w:r>
    </w:p>
    <w:p w14:paraId="4D1F5756" w14:textId="77777777" w:rsidR="007A74DF" w:rsidRPr="007A74DF" w:rsidRDefault="007A74DF" w:rsidP="007A74D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Which poem feels most comforting—and why?</w:t>
      </w:r>
    </w:p>
    <w:p w14:paraId="4666687E" w14:textId="77777777" w:rsidR="007A74DF" w:rsidRPr="007A74DF" w:rsidRDefault="007A74DF" w:rsidP="007A74D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Dickinson uses traditional hymn-like form but disrupts it. What does that suggest about belief, certainty, or control?</w:t>
      </w:r>
    </w:p>
    <w:p w14:paraId="61C372FA" w14:textId="77777777" w:rsidR="007A74DF" w:rsidRPr="007A74DF" w:rsidRDefault="007A74DF" w:rsidP="007A74D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kern w:val="0"/>
          <w:sz w:val="24"/>
          <w:szCs w:val="24"/>
          <w:lang w:eastAsia="en-IN"/>
          <w14:ligatures w14:val="none"/>
        </w:rPr>
        <w:t>If “Truth” can blind, does Dickinson see knowledge as dangerous, or simply powerful?</w:t>
      </w:r>
    </w:p>
    <w:p w14:paraId="221ECC6B" w14:textId="77777777" w:rsidR="007A74DF" w:rsidRPr="007A74DF" w:rsidRDefault="00AF57B6" w:rsidP="007A74DF">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25D16794">
          <v:rect id="_x0000_i1032" style="width:0;height:1.5pt" o:hralign="center" o:hrstd="t" o:hr="t" fillcolor="#a0a0a0" stroked="f"/>
        </w:pict>
      </w:r>
    </w:p>
    <w:p w14:paraId="1294F86B" w14:textId="77777777" w:rsidR="007A74DF" w:rsidRPr="007A74DF" w:rsidRDefault="007A74DF" w:rsidP="007A74D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A74DF">
        <w:rPr>
          <w:rFonts w:ascii="Times New Roman" w:eastAsia="Times New Roman" w:hAnsi="Times New Roman" w:cs="Times New Roman"/>
          <w:b/>
          <w:bCs/>
          <w:kern w:val="0"/>
          <w:sz w:val="27"/>
          <w:szCs w:val="27"/>
          <w:lang w:eastAsia="en-IN"/>
          <w14:ligatures w14:val="none"/>
        </w:rPr>
        <w:t>Optional Follow-Up / Homework (if you want to extend)</w:t>
      </w:r>
    </w:p>
    <w:p w14:paraId="780AE8A6" w14:textId="77777777" w:rsidR="007A74DF" w:rsidRPr="007A74DF" w:rsidRDefault="007A74DF" w:rsidP="007A74DF">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Short paragraph:</w:t>
      </w:r>
      <w:r w:rsidRPr="007A74DF">
        <w:rPr>
          <w:rFonts w:ascii="Times New Roman" w:eastAsia="Times New Roman" w:hAnsi="Times New Roman" w:cs="Times New Roman"/>
          <w:kern w:val="0"/>
          <w:sz w:val="24"/>
          <w:szCs w:val="24"/>
          <w:lang w:eastAsia="en-IN"/>
          <w14:ligatures w14:val="none"/>
        </w:rPr>
        <w:t xml:space="preserve"> Compare one shared technique (dash, personification, metaphor) across two poems.</w:t>
      </w:r>
    </w:p>
    <w:p w14:paraId="558C28F5" w14:textId="77777777" w:rsidR="007A74DF" w:rsidRPr="007A74DF" w:rsidRDefault="007A74DF" w:rsidP="007A74DF">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A74DF">
        <w:rPr>
          <w:rFonts w:ascii="Times New Roman" w:eastAsia="Times New Roman" w:hAnsi="Times New Roman" w:cs="Times New Roman"/>
          <w:b/>
          <w:bCs/>
          <w:kern w:val="0"/>
          <w:sz w:val="24"/>
          <w:szCs w:val="24"/>
          <w:lang w:eastAsia="en-IN"/>
          <w14:ligatures w14:val="none"/>
        </w:rPr>
        <w:t>Discussion post:</w:t>
      </w:r>
      <w:r w:rsidRPr="007A74DF">
        <w:rPr>
          <w:rFonts w:ascii="Times New Roman" w:eastAsia="Times New Roman" w:hAnsi="Times New Roman" w:cs="Times New Roman"/>
          <w:kern w:val="0"/>
          <w:sz w:val="24"/>
          <w:szCs w:val="24"/>
          <w:lang w:eastAsia="en-IN"/>
          <w14:ligatures w14:val="none"/>
        </w:rPr>
        <w:t xml:space="preserve"> Is “telling the truth slant” an artistic strategy, a moral strategy, or both?</w:t>
      </w:r>
    </w:p>
    <w:p w14:paraId="250E6DA5" w14:textId="77777777" w:rsidR="003557AC" w:rsidRDefault="003557AC"/>
    <w:p w14:paraId="53712826" w14:textId="77777777" w:rsidR="00AF57B6" w:rsidRDefault="00AF57B6"/>
    <w:p w14:paraId="2F446A4F" w14:textId="77777777" w:rsidR="00AF57B6" w:rsidRPr="004E1B8D" w:rsidRDefault="00AF57B6" w:rsidP="001F4AC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4E1B8D">
        <w:rPr>
          <w:rFonts w:ascii="Times New Roman" w:eastAsia="Times New Roman" w:hAnsi="Times New Roman" w:cs="Times New Roman"/>
          <w:b/>
          <w:bCs/>
          <w:kern w:val="36"/>
          <w:sz w:val="48"/>
          <w:szCs w:val="48"/>
          <w:lang w:eastAsia="en-IN"/>
          <w14:ligatures w14:val="none"/>
        </w:rPr>
        <w:t>“The Armadillo” by Elizabeth Bishop</w:t>
      </w:r>
    </w:p>
    <w:p w14:paraId="6EAF1EFB" w14:textId="77777777" w:rsidR="00AF57B6" w:rsidRPr="004E1B8D" w:rsidRDefault="00AF57B6" w:rsidP="001F4A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E1B8D">
        <w:rPr>
          <w:rFonts w:ascii="Times New Roman" w:eastAsia="Times New Roman" w:hAnsi="Times New Roman" w:cs="Times New Roman"/>
          <w:b/>
          <w:bCs/>
          <w:kern w:val="0"/>
          <w:sz w:val="27"/>
          <w:szCs w:val="27"/>
          <w:lang w:eastAsia="en-IN"/>
          <w14:ligatures w14:val="none"/>
        </w:rPr>
        <w:t>15-Minute Lesson Plan</w:t>
      </w:r>
    </w:p>
    <w:p w14:paraId="4F446B8F"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Course Context:</w:t>
      </w:r>
      <w:r w:rsidRPr="004E1B8D">
        <w:rPr>
          <w:rFonts w:ascii="Times New Roman" w:eastAsia="Times New Roman" w:hAnsi="Times New Roman" w:cs="Times New Roman"/>
          <w:kern w:val="0"/>
          <w:sz w:val="24"/>
          <w:szCs w:val="24"/>
          <w:lang w:eastAsia="en-IN"/>
          <w14:ligatures w14:val="none"/>
        </w:rPr>
        <w:t xml:space="preserve"> American Poetry / Modernism / Environmental &amp; Ethical Poetics</w:t>
      </w:r>
    </w:p>
    <w:p w14:paraId="0EDF27D7" w14:textId="77777777" w:rsidR="00AF57B6" w:rsidRPr="004E1B8D" w:rsidRDefault="00AF57B6" w:rsidP="001F4AC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13711D6A">
          <v:rect id="_x0000_i1051" style="width:0;height:1.5pt" o:hralign="center" o:hrstd="t" o:hr="t" fillcolor="#a0a0a0" stroked="f"/>
        </w:pict>
      </w:r>
    </w:p>
    <w:p w14:paraId="2208233F" w14:textId="77777777" w:rsidR="00AF57B6" w:rsidRPr="004E1B8D" w:rsidRDefault="00AF57B6" w:rsidP="001F4A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Learning Objectives (State at the Start – 1 minute)</w:t>
      </w:r>
    </w:p>
    <w:p w14:paraId="2D3CEDF2"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By the end of this mini-lecture, students should be able to:</w:t>
      </w:r>
    </w:p>
    <w:p w14:paraId="15813063" w14:textId="77777777" w:rsidR="00AF57B6" w:rsidRPr="004E1B8D" w:rsidRDefault="00AF57B6" w:rsidP="00AF57B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 xml:space="preserve">Explain how </w:t>
      </w:r>
      <w:r w:rsidRPr="004E1B8D">
        <w:rPr>
          <w:rFonts w:ascii="Times New Roman" w:eastAsia="Times New Roman" w:hAnsi="Times New Roman" w:cs="Times New Roman"/>
          <w:i/>
          <w:iCs/>
          <w:kern w:val="0"/>
          <w:sz w:val="24"/>
          <w:szCs w:val="24"/>
          <w:lang w:eastAsia="en-IN"/>
          <w14:ligatures w14:val="none"/>
        </w:rPr>
        <w:t>The Armadillo</w:t>
      </w:r>
      <w:r w:rsidRPr="004E1B8D">
        <w:rPr>
          <w:rFonts w:ascii="Times New Roman" w:eastAsia="Times New Roman" w:hAnsi="Times New Roman" w:cs="Times New Roman"/>
          <w:kern w:val="0"/>
          <w:sz w:val="24"/>
          <w:szCs w:val="24"/>
          <w:lang w:eastAsia="en-IN"/>
          <w14:ligatures w14:val="none"/>
        </w:rPr>
        <w:t xml:space="preserve"> moves from beauty to destruction.</w:t>
      </w:r>
    </w:p>
    <w:p w14:paraId="182A06C8" w14:textId="77777777" w:rsidR="00AF57B6" w:rsidRPr="004E1B8D" w:rsidRDefault="00AF57B6" w:rsidP="00AF57B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4E1B8D">
        <w:rPr>
          <w:rFonts w:ascii="Times New Roman" w:eastAsia="Times New Roman" w:hAnsi="Times New Roman" w:cs="Times New Roman"/>
          <w:kern w:val="0"/>
          <w:sz w:val="24"/>
          <w:szCs w:val="24"/>
          <w:lang w:eastAsia="en-IN"/>
          <w14:ligatures w14:val="none"/>
        </w:rPr>
        <w:t>Analyze</w:t>
      </w:r>
      <w:proofErr w:type="spellEnd"/>
      <w:r w:rsidRPr="004E1B8D">
        <w:rPr>
          <w:rFonts w:ascii="Times New Roman" w:eastAsia="Times New Roman" w:hAnsi="Times New Roman" w:cs="Times New Roman"/>
          <w:kern w:val="0"/>
          <w:sz w:val="24"/>
          <w:szCs w:val="24"/>
          <w:lang w:eastAsia="en-IN"/>
          <w14:ligatures w14:val="none"/>
        </w:rPr>
        <w:t xml:space="preserve"> how Bishop uses animals to represent vulnerability and innocence.</w:t>
      </w:r>
    </w:p>
    <w:p w14:paraId="1F52DEB4" w14:textId="77777777" w:rsidR="00AF57B6" w:rsidRPr="004E1B8D" w:rsidRDefault="00AF57B6" w:rsidP="00AF57B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Understand how the poem critiques human tradition and carelessness without direct accusation.</w:t>
      </w:r>
    </w:p>
    <w:p w14:paraId="49367422" w14:textId="77777777" w:rsidR="00AF57B6" w:rsidRPr="004E1B8D" w:rsidRDefault="00AF57B6" w:rsidP="001F4AC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1FA0108B">
          <v:rect id="_x0000_i1052" style="width:0;height:1.5pt" o:hralign="center" o:hrstd="t" o:hr="t" fillcolor="#a0a0a0" stroked="f"/>
        </w:pict>
      </w:r>
    </w:p>
    <w:p w14:paraId="491226E6" w14:textId="77777777" w:rsidR="00AF57B6" w:rsidRPr="004E1B8D" w:rsidRDefault="00AF57B6" w:rsidP="001F4A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0–2 minutes | Opening Hook: Beauty with Consequences</w:t>
      </w:r>
    </w:p>
    <w:p w14:paraId="586B2AA2"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lastRenderedPageBreak/>
        <w:t>Instructor prompt (spoken):</w:t>
      </w:r>
      <w:r w:rsidRPr="004E1B8D">
        <w:rPr>
          <w:rFonts w:ascii="Times New Roman" w:eastAsia="Times New Roman" w:hAnsi="Times New Roman" w:cs="Times New Roman"/>
          <w:kern w:val="0"/>
          <w:sz w:val="24"/>
          <w:szCs w:val="24"/>
          <w:lang w:eastAsia="en-IN"/>
          <w14:ligatures w14:val="none"/>
        </w:rPr>
        <w:br/>
        <w:t xml:space="preserve">“Have you ever admired something—fireworks, lanterns, celebrations—only to </w:t>
      </w:r>
      <w:proofErr w:type="spellStart"/>
      <w:r w:rsidRPr="004E1B8D">
        <w:rPr>
          <w:rFonts w:ascii="Times New Roman" w:eastAsia="Times New Roman" w:hAnsi="Times New Roman" w:cs="Times New Roman"/>
          <w:kern w:val="0"/>
          <w:sz w:val="24"/>
          <w:szCs w:val="24"/>
          <w:lang w:eastAsia="en-IN"/>
          <w14:ligatures w14:val="none"/>
        </w:rPr>
        <w:t>realize</w:t>
      </w:r>
      <w:proofErr w:type="spellEnd"/>
      <w:r w:rsidRPr="004E1B8D">
        <w:rPr>
          <w:rFonts w:ascii="Times New Roman" w:eastAsia="Times New Roman" w:hAnsi="Times New Roman" w:cs="Times New Roman"/>
          <w:kern w:val="0"/>
          <w:sz w:val="24"/>
          <w:szCs w:val="24"/>
          <w:lang w:eastAsia="en-IN"/>
          <w14:ligatures w14:val="none"/>
        </w:rPr>
        <w:t xml:space="preserve"> later that it caused harm?”</w:t>
      </w:r>
    </w:p>
    <w:p w14:paraId="224F63F7"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Briefly invite 1–2 responses.</w:t>
      </w:r>
    </w:p>
    <w:p w14:paraId="5ABACFC6"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Transition:</w:t>
      </w:r>
      <w:r w:rsidRPr="004E1B8D">
        <w:rPr>
          <w:rFonts w:ascii="Times New Roman" w:eastAsia="Times New Roman" w:hAnsi="Times New Roman" w:cs="Times New Roman"/>
          <w:kern w:val="0"/>
          <w:sz w:val="24"/>
          <w:szCs w:val="24"/>
          <w:lang w:eastAsia="en-IN"/>
          <w14:ligatures w14:val="none"/>
        </w:rPr>
        <w:br/>
      </w:r>
      <w:r w:rsidRPr="004E1B8D">
        <w:rPr>
          <w:rFonts w:ascii="Times New Roman" w:eastAsia="Times New Roman" w:hAnsi="Times New Roman" w:cs="Times New Roman"/>
          <w:i/>
          <w:iCs/>
          <w:kern w:val="0"/>
          <w:sz w:val="24"/>
          <w:szCs w:val="24"/>
          <w:lang w:eastAsia="en-IN"/>
          <w14:ligatures w14:val="none"/>
        </w:rPr>
        <w:t>The Armadillo</w:t>
      </w:r>
      <w:r w:rsidRPr="004E1B8D">
        <w:rPr>
          <w:rFonts w:ascii="Times New Roman" w:eastAsia="Times New Roman" w:hAnsi="Times New Roman" w:cs="Times New Roman"/>
          <w:kern w:val="0"/>
          <w:sz w:val="24"/>
          <w:szCs w:val="24"/>
          <w:lang w:eastAsia="en-IN"/>
          <w14:ligatures w14:val="none"/>
        </w:rPr>
        <w:t xml:space="preserve"> begins exactly this way—with wonder—and then quietly reveals the cost of that wonder.</w:t>
      </w:r>
    </w:p>
    <w:p w14:paraId="4BC1BEFD" w14:textId="77777777" w:rsidR="00AF57B6" w:rsidRPr="004E1B8D" w:rsidRDefault="00AF57B6" w:rsidP="001F4AC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6400196F">
          <v:rect id="_x0000_i1053" style="width:0;height:1.5pt" o:hralign="center" o:hrstd="t" o:hr="t" fillcolor="#a0a0a0" stroked="f"/>
        </w:pict>
      </w:r>
    </w:p>
    <w:p w14:paraId="62C8C481" w14:textId="77777777" w:rsidR="00AF57B6" w:rsidRPr="004E1B8D" w:rsidRDefault="00AF57B6" w:rsidP="001F4A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2–5 minutes | Setting the Scene: Light in the Night Sky</w:t>
      </w:r>
    </w:p>
    <w:p w14:paraId="4B276579"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Begin by describing what the poem shows us:</w:t>
      </w:r>
    </w:p>
    <w:p w14:paraId="416CC047" w14:textId="77777777" w:rsidR="00AF57B6" w:rsidRPr="004E1B8D" w:rsidRDefault="00AF57B6" w:rsidP="00AF57B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Fire balloons rise into the night sky.</w:t>
      </w:r>
    </w:p>
    <w:p w14:paraId="04193E29" w14:textId="77777777" w:rsidR="00AF57B6" w:rsidRPr="004E1B8D" w:rsidRDefault="00AF57B6" w:rsidP="00AF57B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They appear delicate, glowing, almost celestial.</w:t>
      </w:r>
    </w:p>
    <w:p w14:paraId="5772609E" w14:textId="77777777" w:rsidR="00AF57B6" w:rsidRPr="004E1B8D" w:rsidRDefault="00AF57B6" w:rsidP="00AF57B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 speaker observes them calmly, without judgment.</w:t>
      </w:r>
    </w:p>
    <w:p w14:paraId="59F1704D" w14:textId="77777777" w:rsidR="00AF57B6" w:rsidRPr="004E1B8D" w:rsidRDefault="00AF57B6" w:rsidP="00AF57B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They resemble stars, planets, and constellations.</w:t>
      </w:r>
    </w:p>
    <w:p w14:paraId="1E6E3130"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Key teaching point:</w:t>
      </w:r>
      <w:r w:rsidRPr="004E1B8D">
        <w:rPr>
          <w:rFonts w:ascii="Times New Roman" w:eastAsia="Times New Roman" w:hAnsi="Times New Roman" w:cs="Times New Roman"/>
          <w:kern w:val="0"/>
          <w:sz w:val="24"/>
          <w:szCs w:val="24"/>
          <w:lang w:eastAsia="en-IN"/>
          <w14:ligatures w14:val="none"/>
        </w:rPr>
        <w:br/>
        <w:t>At first, the poem invites admiration. The language is slow, careful, and luminous. Readers are encouraged to share the speaker’s sense of awe.</w:t>
      </w:r>
    </w:p>
    <w:p w14:paraId="0461B18B"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Important note:</w:t>
      </w:r>
      <w:r w:rsidRPr="004E1B8D">
        <w:rPr>
          <w:rFonts w:ascii="Times New Roman" w:eastAsia="Times New Roman" w:hAnsi="Times New Roman" w:cs="Times New Roman"/>
          <w:kern w:val="0"/>
          <w:sz w:val="24"/>
          <w:szCs w:val="24"/>
          <w:lang w:eastAsia="en-IN"/>
          <w14:ligatures w14:val="none"/>
        </w:rPr>
        <w:br/>
        <w:t>The poem does not argue. It observes.</w:t>
      </w:r>
    </w:p>
    <w:p w14:paraId="32E4D054" w14:textId="77777777" w:rsidR="00AF57B6" w:rsidRPr="004E1B8D" w:rsidRDefault="00AF57B6" w:rsidP="001F4AC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14ADF36E">
          <v:rect id="_x0000_i1054" style="width:0;height:1.5pt" o:hralign="center" o:hrstd="t" o:hr="t" fillcolor="#a0a0a0" stroked="f"/>
        </w:pict>
      </w:r>
    </w:p>
    <w:p w14:paraId="0F18EE26" w14:textId="77777777" w:rsidR="00AF57B6" w:rsidRPr="004E1B8D" w:rsidRDefault="00AF57B6" w:rsidP="001F4A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5–8 minutes | The Turn: When Beauty Becomes Danger</w:t>
      </w:r>
    </w:p>
    <w:p w14:paraId="4A74F428"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Midway through the poem, the tone shifts:</w:t>
      </w:r>
    </w:p>
    <w:p w14:paraId="03C77FE5" w14:textId="77777777" w:rsidR="00AF57B6" w:rsidRPr="004E1B8D" w:rsidRDefault="00AF57B6" w:rsidP="00AF57B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A fire balloon falls.</w:t>
      </w:r>
    </w:p>
    <w:p w14:paraId="1782341C" w14:textId="77777777" w:rsidR="00AF57B6" w:rsidRPr="004E1B8D" w:rsidRDefault="00AF57B6" w:rsidP="00AF57B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Fire spreads.</w:t>
      </w:r>
    </w:p>
    <w:p w14:paraId="7915C752" w14:textId="77777777" w:rsidR="00AF57B6" w:rsidRPr="004E1B8D" w:rsidRDefault="00AF57B6" w:rsidP="00AF57B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What was distant and beautiful becomes immediate and threatening.</w:t>
      </w:r>
    </w:p>
    <w:p w14:paraId="538C9AFC"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 xml:space="preserve">This is not a sudden explosion but a </w:t>
      </w:r>
      <w:r w:rsidRPr="004E1B8D">
        <w:rPr>
          <w:rFonts w:ascii="Times New Roman" w:eastAsia="Times New Roman" w:hAnsi="Times New Roman" w:cs="Times New Roman"/>
          <w:b/>
          <w:bCs/>
          <w:kern w:val="0"/>
          <w:sz w:val="24"/>
          <w:szCs w:val="24"/>
          <w:lang w:eastAsia="en-IN"/>
          <w14:ligatures w14:val="none"/>
        </w:rPr>
        <w:t xml:space="preserve">gradual </w:t>
      </w:r>
      <w:proofErr w:type="spellStart"/>
      <w:r w:rsidRPr="004E1B8D">
        <w:rPr>
          <w:rFonts w:ascii="Times New Roman" w:eastAsia="Times New Roman" w:hAnsi="Times New Roman" w:cs="Times New Roman"/>
          <w:b/>
          <w:bCs/>
          <w:kern w:val="0"/>
          <w:sz w:val="24"/>
          <w:szCs w:val="24"/>
          <w:lang w:eastAsia="en-IN"/>
          <w14:ligatures w14:val="none"/>
        </w:rPr>
        <w:t>realization</w:t>
      </w:r>
      <w:proofErr w:type="spellEnd"/>
      <w:r w:rsidRPr="004E1B8D">
        <w:rPr>
          <w:rFonts w:ascii="Times New Roman" w:eastAsia="Times New Roman" w:hAnsi="Times New Roman" w:cs="Times New Roman"/>
          <w:kern w:val="0"/>
          <w:sz w:val="24"/>
          <w:szCs w:val="24"/>
          <w:lang w:eastAsia="en-IN"/>
          <w14:ligatures w14:val="none"/>
        </w:rPr>
        <w:t>.</w:t>
      </w:r>
    </w:p>
    <w:p w14:paraId="54229BAC"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Key interpretive claim:</w:t>
      </w:r>
      <w:r w:rsidRPr="004E1B8D">
        <w:rPr>
          <w:rFonts w:ascii="Times New Roman" w:eastAsia="Times New Roman" w:hAnsi="Times New Roman" w:cs="Times New Roman"/>
          <w:kern w:val="0"/>
          <w:sz w:val="24"/>
          <w:szCs w:val="24"/>
          <w:lang w:eastAsia="en-IN"/>
          <w14:ligatures w14:val="none"/>
        </w:rPr>
        <w:br/>
        <w:t>The poem shows how danger often arrives quietly—especially when it grows out of familiar traditions.</w:t>
      </w:r>
    </w:p>
    <w:p w14:paraId="4EBB056D"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 fire balloons were released with intention and meaning, but once released, they cannot be controlled.</w:t>
      </w:r>
    </w:p>
    <w:p w14:paraId="77CC0EAC" w14:textId="77777777" w:rsidR="00AF57B6" w:rsidRPr="004E1B8D" w:rsidRDefault="00AF57B6" w:rsidP="001F4AC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416164B4">
          <v:rect id="_x0000_i1055" style="width:0;height:1.5pt" o:hralign="center" o:hrstd="t" o:hr="t" fillcolor="#a0a0a0" stroked="f"/>
        </w:pict>
      </w:r>
    </w:p>
    <w:p w14:paraId="6A5BC1C9" w14:textId="77777777" w:rsidR="00AF57B6" w:rsidRPr="004E1B8D" w:rsidRDefault="00AF57B6" w:rsidP="001F4A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lastRenderedPageBreak/>
        <w:t>8–11 minutes | Animals as Witnesses and Victims</w:t>
      </w:r>
    </w:p>
    <w:p w14:paraId="5D262C09"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 poem focuses closely on animals:</w:t>
      </w:r>
    </w:p>
    <w:p w14:paraId="1C744451" w14:textId="77777777" w:rsidR="00AF57B6" w:rsidRPr="004E1B8D" w:rsidRDefault="00AF57B6" w:rsidP="00AF57B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Owls fleeing their nests.</w:t>
      </w:r>
    </w:p>
    <w:p w14:paraId="336D923F" w14:textId="77777777" w:rsidR="00AF57B6" w:rsidRPr="004E1B8D" w:rsidRDefault="00AF57B6" w:rsidP="00AF57B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An armadillo running with head and tail down.</w:t>
      </w:r>
    </w:p>
    <w:p w14:paraId="0D9044EB" w14:textId="77777777" w:rsidR="00AF57B6" w:rsidRPr="004E1B8D" w:rsidRDefault="00AF57B6" w:rsidP="00AF57B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A baby rabbit frozen in terror.</w:t>
      </w:r>
    </w:p>
    <w:p w14:paraId="72B0B087"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Teaching insight:</w:t>
      </w:r>
      <w:r w:rsidRPr="004E1B8D">
        <w:rPr>
          <w:rFonts w:ascii="Times New Roman" w:eastAsia="Times New Roman" w:hAnsi="Times New Roman" w:cs="Times New Roman"/>
          <w:kern w:val="0"/>
          <w:sz w:val="24"/>
          <w:szCs w:val="24"/>
          <w:lang w:eastAsia="en-IN"/>
          <w14:ligatures w14:val="none"/>
        </w:rPr>
        <w:br/>
        <w:t>Bishop shifts attention away from human observers to non-human lives.</w:t>
      </w:r>
    </w:p>
    <w:p w14:paraId="7F711DFB" w14:textId="77777777" w:rsidR="00AF57B6" w:rsidRPr="004E1B8D" w:rsidRDefault="00AF57B6" w:rsidP="00AF57B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These animals did not choose the tradition.</w:t>
      </w:r>
    </w:p>
    <w:p w14:paraId="31981873" w14:textId="77777777" w:rsidR="00AF57B6" w:rsidRPr="004E1B8D" w:rsidRDefault="00AF57B6" w:rsidP="00AF57B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They do not understand it.</w:t>
      </w:r>
    </w:p>
    <w:p w14:paraId="32EECDC4" w14:textId="77777777" w:rsidR="00AF57B6" w:rsidRPr="004E1B8D" w:rsidRDefault="00AF57B6" w:rsidP="00AF57B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They cannot escape it.</w:t>
      </w:r>
    </w:p>
    <w:p w14:paraId="0E58B7D1"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Why this matters:</w:t>
      </w:r>
      <w:r w:rsidRPr="004E1B8D">
        <w:rPr>
          <w:rFonts w:ascii="Times New Roman" w:eastAsia="Times New Roman" w:hAnsi="Times New Roman" w:cs="Times New Roman"/>
          <w:kern w:val="0"/>
          <w:sz w:val="24"/>
          <w:szCs w:val="24"/>
          <w:lang w:eastAsia="en-IN"/>
          <w14:ligatures w14:val="none"/>
        </w:rPr>
        <w:br/>
        <w:t>By showing fear through animals, the poem creates empathy without sentimentality. The damage feels real, intimate, and undeserved.</w:t>
      </w:r>
    </w:p>
    <w:p w14:paraId="7C9077B5" w14:textId="77777777" w:rsidR="00AF57B6" w:rsidRPr="004E1B8D" w:rsidRDefault="00AF57B6" w:rsidP="001F4AC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3836AA9C">
          <v:rect id="_x0000_i1056" style="width:0;height:1.5pt" o:hralign="center" o:hrstd="t" o:hr="t" fillcolor="#a0a0a0" stroked="f"/>
        </w:pict>
      </w:r>
    </w:p>
    <w:p w14:paraId="4D4D5017" w14:textId="77777777" w:rsidR="00AF57B6" w:rsidRPr="004E1B8D" w:rsidRDefault="00AF57B6" w:rsidP="001F4A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11–13 minutes | Symbol Focus: The Armadillo</w:t>
      </w:r>
    </w:p>
    <w:p w14:paraId="2A066D6E"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Pause on the armadillo as a central figure:</w:t>
      </w:r>
    </w:p>
    <w:p w14:paraId="53A0DE17" w14:textId="77777777" w:rsidR="00AF57B6" w:rsidRPr="004E1B8D" w:rsidRDefault="00AF57B6" w:rsidP="00AF57B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 xml:space="preserve">It has natural </w:t>
      </w:r>
      <w:proofErr w:type="spellStart"/>
      <w:r w:rsidRPr="004E1B8D">
        <w:rPr>
          <w:rFonts w:ascii="Times New Roman" w:eastAsia="Times New Roman" w:hAnsi="Times New Roman" w:cs="Times New Roman"/>
          <w:kern w:val="0"/>
          <w:sz w:val="24"/>
          <w:szCs w:val="24"/>
          <w:lang w:eastAsia="en-IN"/>
          <w14:ligatures w14:val="none"/>
        </w:rPr>
        <w:t>armor</w:t>
      </w:r>
      <w:proofErr w:type="spellEnd"/>
      <w:r w:rsidRPr="004E1B8D">
        <w:rPr>
          <w:rFonts w:ascii="Times New Roman" w:eastAsia="Times New Roman" w:hAnsi="Times New Roman" w:cs="Times New Roman"/>
          <w:kern w:val="0"/>
          <w:sz w:val="24"/>
          <w:szCs w:val="24"/>
          <w:lang w:eastAsia="en-IN"/>
          <w14:ligatures w14:val="none"/>
        </w:rPr>
        <w:t>.</w:t>
      </w:r>
    </w:p>
    <w:p w14:paraId="5D74FCFC" w14:textId="77777777" w:rsidR="00AF57B6" w:rsidRPr="004E1B8D" w:rsidRDefault="00AF57B6" w:rsidP="00AF57B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Yet it still flees.</w:t>
      </w:r>
    </w:p>
    <w:p w14:paraId="6C1A2736" w14:textId="77777777" w:rsidR="00AF57B6" w:rsidRPr="004E1B8D" w:rsidRDefault="00AF57B6" w:rsidP="00AF57B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Protection is not enough.</w:t>
      </w:r>
    </w:p>
    <w:p w14:paraId="425F3063"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Interpretive takeaway:</w:t>
      </w:r>
      <w:r w:rsidRPr="004E1B8D">
        <w:rPr>
          <w:rFonts w:ascii="Times New Roman" w:eastAsia="Times New Roman" w:hAnsi="Times New Roman" w:cs="Times New Roman"/>
          <w:kern w:val="0"/>
          <w:sz w:val="24"/>
          <w:szCs w:val="24"/>
          <w:lang w:eastAsia="en-IN"/>
          <w14:ligatures w14:val="none"/>
        </w:rPr>
        <w:br/>
        <w:t xml:space="preserve">Even </w:t>
      </w:r>
      <w:proofErr w:type="spellStart"/>
      <w:r w:rsidRPr="004E1B8D">
        <w:rPr>
          <w:rFonts w:ascii="Times New Roman" w:eastAsia="Times New Roman" w:hAnsi="Times New Roman" w:cs="Times New Roman"/>
          <w:kern w:val="0"/>
          <w:sz w:val="24"/>
          <w:szCs w:val="24"/>
          <w:lang w:eastAsia="en-IN"/>
          <w14:ligatures w14:val="none"/>
        </w:rPr>
        <w:t>defenses</w:t>
      </w:r>
      <w:proofErr w:type="spellEnd"/>
      <w:r w:rsidRPr="004E1B8D">
        <w:rPr>
          <w:rFonts w:ascii="Times New Roman" w:eastAsia="Times New Roman" w:hAnsi="Times New Roman" w:cs="Times New Roman"/>
          <w:kern w:val="0"/>
          <w:sz w:val="24"/>
          <w:szCs w:val="24"/>
          <w:lang w:eastAsia="en-IN"/>
          <w14:ligatures w14:val="none"/>
        </w:rPr>
        <w:t xml:space="preserve"> fail when harm comes from human carelessness. Nature cannot fully shield itself from human actions.</w:t>
      </w:r>
    </w:p>
    <w:p w14:paraId="58D023D9"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 xml:space="preserve">The armadillo becomes a symbol of </w:t>
      </w:r>
      <w:r w:rsidRPr="004E1B8D">
        <w:rPr>
          <w:rFonts w:ascii="Times New Roman" w:eastAsia="Times New Roman" w:hAnsi="Times New Roman" w:cs="Times New Roman"/>
          <w:b/>
          <w:bCs/>
          <w:kern w:val="0"/>
          <w:sz w:val="24"/>
          <w:szCs w:val="24"/>
          <w:lang w:eastAsia="en-IN"/>
          <w14:ligatures w14:val="none"/>
        </w:rPr>
        <w:t>fragile survival in a human-dominated world</w:t>
      </w:r>
      <w:r w:rsidRPr="004E1B8D">
        <w:rPr>
          <w:rFonts w:ascii="Times New Roman" w:eastAsia="Times New Roman" w:hAnsi="Times New Roman" w:cs="Times New Roman"/>
          <w:kern w:val="0"/>
          <w:sz w:val="24"/>
          <w:szCs w:val="24"/>
          <w:lang w:eastAsia="en-IN"/>
          <w14:ligatures w14:val="none"/>
        </w:rPr>
        <w:t>.</w:t>
      </w:r>
    </w:p>
    <w:p w14:paraId="43FC2C86" w14:textId="77777777" w:rsidR="00AF57B6" w:rsidRPr="004E1B8D" w:rsidRDefault="00AF57B6" w:rsidP="001F4AC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2A7B9479">
          <v:rect id="_x0000_i1057" style="width:0;height:1.5pt" o:hralign="center" o:hrstd="t" o:hr="t" fillcolor="#a0a0a0" stroked="f"/>
        </w:pict>
      </w:r>
    </w:p>
    <w:p w14:paraId="3C44F1B6" w14:textId="77777777" w:rsidR="00AF57B6" w:rsidRPr="004E1B8D" w:rsidRDefault="00AF57B6" w:rsidP="001F4A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13–14 minutes | The Ending Image: Reflection, Not Blame</w:t>
      </w:r>
    </w:p>
    <w:p w14:paraId="3BF9B593"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 poem closes with a powerful image:</w:t>
      </w:r>
    </w:p>
    <w:p w14:paraId="75B795CD" w14:textId="77777777" w:rsidR="00AF57B6" w:rsidRPr="004E1B8D" w:rsidRDefault="00AF57B6" w:rsidP="00AF57B6">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A clenched fist raised against the sky.</w:t>
      </w:r>
    </w:p>
    <w:p w14:paraId="1EFACBAA" w14:textId="77777777" w:rsidR="00AF57B6" w:rsidRPr="004E1B8D" w:rsidRDefault="00AF57B6" w:rsidP="00AF57B6">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Not heroic.</w:t>
      </w:r>
    </w:p>
    <w:p w14:paraId="16640BB5" w14:textId="77777777" w:rsidR="00AF57B6" w:rsidRPr="004E1B8D" w:rsidRDefault="00AF57B6" w:rsidP="00AF57B6">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Not victorious.</w:t>
      </w:r>
    </w:p>
    <w:p w14:paraId="1721D528" w14:textId="77777777" w:rsidR="00AF57B6" w:rsidRPr="004E1B8D" w:rsidRDefault="00AF57B6" w:rsidP="00AF57B6">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Ignorant rather than strong.</w:t>
      </w:r>
    </w:p>
    <w:p w14:paraId="07FB0E11"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Key insight:</w:t>
      </w:r>
      <w:r w:rsidRPr="004E1B8D">
        <w:rPr>
          <w:rFonts w:ascii="Times New Roman" w:eastAsia="Times New Roman" w:hAnsi="Times New Roman" w:cs="Times New Roman"/>
          <w:kern w:val="0"/>
          <w:sz w:val="24"/>
          <w:szCs w:val="24"/>
          <w:lang w:eastAsia="en-IN"/>
          <w14:ligatures w14:val="none"/>
        </w:rPr>
        <w:br/>
        <w:t>The poem does not accuse—but it leaves readers uneasy.</w:t>
      </w:r>
    </w:p>
    <w:p w14:paraId="45574DEF"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lastRenderedPageBreak/>
        <w:t>The final image suggests stubbornness, repetition, and refusal to learn.</w:t>
      </w:r>
    </w:p>
    <w:p w14:paraId="4155A6A9" w14:textId="77777777" w:rsidR="00AF57B6" w:rsidRPr="004E1B8D" w:rsidRDefault="00AF57B6" w:rsidP="001F4AC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0FB520E9">
          <v:rect id="_x0000_i1058" style="width:0;height:1.5pt" o:hralign="center" o:hrstd="t" o:hr="t" fillcolor="#a0a0a0" stroked="f"/>
        </w:pict>
      </w:r>
    </w:p>
    <w:p w14:paraId="0DE77D43" w14:textId="77777777" w:rsidR="00AF57B6" w:rsidRPr="004E1B8D" w:rsidRDefault="00AF57B6" w:rsidP="001F4A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14–15 minutes | Wrap-Up Discussion Question</w:t>
      </w:r>
    </w:p>
    <w:p w14:paraId="04BD1AFB"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Discussion prompt (spoken or quick write):</w:t>
      </w:r>
      <w:r w:rsidRPr="004E1B8D">
        <w:rPr>
          <w:rFonts w:ascii="Times New Roman" w:eastAsia="Times New Roman" w:hAnsi="Times New Roman" w:cs="Times New Roman"/>
          <w:kern w:val="0"/>
          <w:sz w:val="24"/>
          <w:szCs w:val="24"/>
          <w:lang w:eastAsia="en-IN"/>
          <w14:ligatures w14:val="none"/>
        </w:rPr>
        <w:br/>
        <w:t>Why do you think Bishop chooses observation over direct condemnation in this poem?</w:t>
      </w:r>
      <w:r w:rsidRPr="004E1B8D">
        <w:rPr>
          <w:rFonts w:ascii="Times New Roman" w:eastAsia="Times New Roman" w:hAnsi="Times New Roman" w:cs="Times New Roman"/>
          <w:kern w:val="0"/>
          <w:sz w:val="24"/>
          <w:szCs w:val="24"/>
          <w:lang w:eastAsia="en-IN"/>
          <w14:ligatures w14:val="none"/>
        </w:rPr>
        <w:br/>
        <w:t>How does that make the poem more—or less—powerful?</w:t>
      </w:r>
    </w:p>
    <w:p w14:paraId="65C0C607" w14:textId="77777777" w:rsidR="00AF57B6" w:rsidRPr="004E1B8D" w:rsidRDefault="00AF57B6" w:rsidP="001F4AC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78DC119F">
          <v:rect id="_x0000_i1059" style="width:0;height:1.5pt" o:hralign="center" o:hrstd="t" o:hr="t" fillcolor="#a0a0a0" stroked="f"/>
        </w:pict>
      </w:r>
    </w:p>
    <w:p w14:paraId="2F79F93F" w14:textId="77777777" w:rsidR="00AF57B6" w:rsidRPr="004E1B8D" w:rsidRDefault="00AF57B6" w:rsidP="001F4A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Key Takeaway for Students</w:t>
      </w:r>
    </w:p>
    <w:p w14:paraId="755BC5A4" w14:textId="77777777" w:rsidR="00AF57B6" w:rsidRPr="004E1B8D" w:rsidRDefault="00AF57B6" w:rsidP="001F4AC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i/>
          <w:iCs/>
          <w:kern w:val="0"/>
          <w:sz w:val="24"/>
          <w:szCs w:val="24"/>
          <w:lang w:eastAsia="en-IN"/>
          <w14:ligatures w14:val="none"/>
        </w:rPr>
        <w:t>The Armadillo</w:t>
      </w:r>
      <w:r w:rsidRPr="004E1B8D">
        <w:rPr>
          <w:rFonts w:ascii="Times New Roman" w:eastAsia="Times New Roman" w:hAnsi="Times New Roman" w:cs="Times New Roman"/>
          <w:kern w:val="0"/>
          <w:sz w:val="24"/>
          <w:szCs w:val="24"/>
          <w:lang w:eastAsia="en-IN"/>
          <w14:ligatures w14:val="none"/>
        </w:rPr>
        <w:t xml:space="preserve"> shows how human traditions, even when beautiful or meaningful, can cause real harm when practiced without care. By moving slowly from wonder to fear, Bishop asks readers to confront their own complicity—not through accusation, but through attention.</w:t>
      </w:r>
    </w:p>
    <w:p w14:paraId="5CBA2A06" w14:textId="77777777" w:rsidR="00AF57B6" w:rsidRPr="004E1B8D" w:rsidRDefault="00AF57B6" w:rsidP="001F4AC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7C3D89D6">
          <v:rect id="_x0000_i1060" style="width:0;height:1.5pt" o:hralign="center" o:hrstd="t" o:hr="t" fillcolor="#a0a0a0" stroked="f"/>
        </w:pict>
      </w:r>
    </w:p>
    <w:p w14:paraId="6CEB1559" w14:textId="77777777" w:rsidR="00AF57B6" w:rsidRPr="004E1B8D" w:rsidRDefault="00AF57B6" w:rsidP="001F4A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E1B8D">
        <w:rPr>
          <w:rFonts w:ascii="Times New Roman" w:eastAsia="Times New Roman" w:hAnsi="Times New Roman" w:cs="Times New Roman"/>
          <w:b/>
          <w:bCs/>
          <w:kern w:val="0"/>
          <w:sz w:val="27"/>
          <w:szCs w:val="27"/>
          <w:lang w:eastAsia="en-IN"/>
          <w14:ligatures w14:val="none"/>
        </w:rPr>
        <w:t>Optional Follow-Ups / Homework</w:t>
      </w:r>
    </w:p>
    <w:p w14:paraId="119EEA20" w14:textId="77777777" w:rsidR="00AF57B6" w:rsidRPr="004E1B8D" w:rsidRDefault="00AF57B6" w:rsidP="00AF57B6">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 xml:space="preserve">Compare </w:t>
      </w:r>
      <w:r w:rsidRPr="004E1B8D">
        <w:rPr>
          <w:rFonts w:ascii="Times New Roman" w:eastAsia="Times New Roman" w:hAnsi="Times New Roman" w:cs="Times New Roman"/>
          <w:i/>
          <w:iCs/>
          <w:kern w:val="0"/>
          <w:sz w:val="24"/>
          <w:szCs w:val="24"/>
          <w:lang w:eastAsia="en-IN"/>
          <w14:ligatures w14:val="none"/>
        </w:rPr>
        <w:t>The Armadillo</w:t>
      </w:r>
      <w:r w:rsidRPr="004E1B8D">
        <w:rPr>
          <w:rFonts w:ascii="Times New Roman" w:eastAsia="Times New Roman" w:hAnsi="Times New Roman" w:cs="Times New Roman"/>
          <w:kern w:val="0"/>
          <w:sz w:val="24"/>
          <w:szCs w:val="24"/>
          <w:lang w:eastAsia="en-IN"/>
          <w14:ligatures w14:val="none"/>
        </w:rPr>
        <w:t xml:space="preserve"> with Robert Lowell’s </w:t>
      </w:r>
      <w:r w:rsidRPr="004E1B8D">
        <w:rPr>
          <w:rFonts w:ascii="Times New Roman" w:eastAsia="Times New Roman" w:hAnsi="Times New Roman" w:cs="Times New Roman"/>
          <w:i/>
          <w:iCs/>
          <w:kern w:val="0"/>
          <w:sz w:val="24"/>
          <w:szCs w:val="24"/>
          <w:lang w:eastAsia="en-IN"/>
          <w14:ligatures w14:val="none"/>
        </w:rPr>
        <w:t>“Skunk Hour”</w:t>
      </w:r>
      <w:r w:rsidRPr="004E1B8D">
        <w:rPr>
          <w:rFonts w:ascii="Times New Roman" w:eastAsia="Times New Roman" w:hAnsi="Times New Roman" w:cs="Times New Roman"/>
          <w:kern w:val="0"/>
          <w:sz w:val="24"/>
          <w:szCs w:val="24"/>
          <w:lang w:eastAsia="en-IN"/>
          <w14:ligatures w14:val="none"/>
        </w:rPr>
        <w:t xml:space="preserve"> on human presence in nature.</w:t>
      </w:r>
    </w:p>
    <w:p w14:paraId="18888B98" w14:textId="77777777" w:rsidR="00AF57B6" w:rsidRPr="004E1B8D" w:rsidRDefault="00AF57B6" w:rsidP="00AF57B6">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Short response: Is ignorance more dangerous than cruelty?</w:t>
      </w:r>
    </w:p>
    <w:p w14:paraId="49600203" w14:textId="77777777" w:rsidR="00AF57B6" w:rsidRPr="004E1B8D" w:rsidRDefault="00AF57B6" w:rsidP="00AF57B6">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Creative option: Rewrite the poem from the perspective of one animal.</w:t>
      </w:r>
    </w:p>
    <w:p w14:paraId="5BBD7CFE" w14:textId="77777777" w:rsidR="00AF57B6" w:rsidRDefault="00AF57B6"/>
    <w:p w14:paraId="7DFD0CEA" w14:textId="77777777" w:rsidR="00AF57B6" w:rsidRDefault="00AF57B6"/>
    <w:p w14:paraId="6B88AE49" w14:textId="77777777" w:rsidR="007A74DF" w:rsidRDefault="007A74DF"/>
    <w:p w14:paraId="6A9EF251" w14:textId="77777777" w:rsidR="004E1B8D" w:rsidRPr="004E1B8D" w:rsidRDefault="004E1B8D" w:rsidP="004E1B8D">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“Skunk Hour” by Robert Lowell</w:t>
      </w:r>
    </w:p>
    <w:p w14:paraId="6EC2F294" w14:textId="77777777" w:rsidR="004E1B8D" w:rsidRPr="004E1B8D" w:rsidRDefault="004E1B8D" w:rsidP="004E1B8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E1B8D">
        <w:rPr>
          <w:rFonts w:ascii="Times New Roman" w:eastAsia="Times New Roman" w:hAnsi="Times New Roman" w:cs="Times New Roman"/>
          <w:b/>
          <w:bCs/>
          <w:kern w:val="0"/>
          <w:sz w:val="27"/>
          <w:szCs w:val="27"/>
          <w:lang w:eastAsia="en-IN"/>
          <w14:ligatures w14:val="none"/>
        </w:rPr>
        <w:t>15-Minute Lesson Plan / Mini-Lecture (College-Level)</w:t>
      </w:r>
    </w:p>
    <w:p w14:paraId="47E0F9D9" w14:textId="77777777" w:rsidR="004E1B8D" w:rsidRPr="004E1B8D" w:rsidRDefault="004E1B8D" w:rsidP="004E1B8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E1B8D">
        <w:rPr>
          <w:rFonts w:ascii="Times New Roman" w:eastAsia="Times New Roman" w:hAnsi="Times New Roman" w:cs="Times New Roman"/>
          <w:b/>
          <w:bCs/>
          <w:kern w:val="0"/>
          <w:sz w:val="27"/>
          <w:szCs w:val="27"/>
          <w:lang w:eastAsia="en-IN"/>
          <w14:ligatures w14:val="none"/>
        </w:rPr>
        <w:t>Learning Objectives (state briefly at the start)</w:t>
      </w:r>
    </w:p>
    <w:p w14:paraId="1CDDCAD5"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By the end of this mini-lecture, students should be able to:</w:t>
      </w:r>
    </w:p>
    <w:p w14:paraId="03BB0E6C" w14:textId="77777777" w:rsidR="004E1B8D" w:rsidRPr="004E1B8D" w:rsidRDefault="004E1B8D" w:rsidP="004E1B8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 xml:space="preserve">Explain how </w:t>
      </w:r>
      <w:r w:rsidRPr="004E1B8D">
        <w:rPr>
          <w:rFonts w:ascii="Times New Roman" w:eastAsia="Times New Roman" w:hAnsi="Times New Roman" w:cs="Times New Roman"/>
          <w:i/>
          <w:iCs/>
          <w:kern w:val="0"/>
          <w:sz w:val="24"/>
          <w:szCs w:val="24"/>
          <w:lang w:eastAsia="en-IN"/>
          <w14:ligatures w14:val="none"/>
        </w:rPr>
        <w:t>Skunk Hour</w:t>
      </w:r>
      <w:r w:rsidRPr="004E1B8D">
        <w:rPr>
          <w:rFonts w:ascii="Times New Roman" w:eastAsia="Times New Roman" w:hAnsi="Times New Roman" w:cs="Times New Roman"/>
          <w:kern w:val="0"/>
          <w:sz w:val="24"/>
          <w:szCs w:val="24"/>
          <w:lang w:eastAsia="en-IN"/>
          <w14:ligatures w14:val="none"/>
        </w:rPr>
        <w:t xml:space="preserve"> moves from social observation to personal confession.</w:t>
      </w:r>
    </w:p>
    <w:p w14:paraId="3A24EBD3" w14:textId="77777777" w:rsidR="004E1B8D" w:rsidRPr="004E1B8D" w:rsidRDefault="004E1B8D" w:rsidP="004E1B8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4E1B8D">
        <w:rPr>
          <w:rFonts w:ascii="Times New Roman" w:eastAsia="Times New Roman" w:hAnsi="Times New Roman" w:cs="Times New Roman"/>
          <w:kern w:val="0"/>
          <w:sz w:val="24"/>
          <w:szCs w:val="24"/>
          <w:lang w:eastAsia="en-IN"/>
          <w14:ligatures w14:val="none"/>
        </w:rPr>
        <w:t>Analyze</w:t>
      </w:r>
      <w:proofErr w:type="spellEnd"/>
      <w:r w:rsidRPr="004E1B8D">
        <w:rPr>
          <w:rFonts w:ascii="Times New Roman" w:eastAsia="Times New Roman" w:hAnsi="Times New Roman" w:cs="Times New Roman"/>
          <w:kern w:val="0"/>
          <w:sz w:val="24"/>
          <w:szCs w:val="24"/>
          <w:lang w:eastAsia="en-IN"/>
          <w14:ligatures w14:val="none"/>
        </w:rPr>
        <w:t xml:space="preserve"> how form and imagery reflect psychological instability.</w:t>
      </w:r>
    </w:p>
    <w:p w14:paraId="3577C609" w14:textId="77777777" w:rsidR="004E1B8D" w:rsidRPr="004E1B8D" w:rsidRDefault="004E1B8D" w:rsidP="004E1B8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Interpret the skunks as a symbol of survival rather than comfort or resolution.</w:t>
      </w:r>
    </w:p>
    <w:p w14:paraId="4EF50C94" w14:textId="77777777" w:rsidR="004E1B8D" w:rsidRPr="004E1B8D" w:rsidRDefault="00AF57B6" w:rsidP="004E1B8D">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2A2E8B20">
          <v:rect id="_x0000_i1033" style="width:0;height:1.5pt" o:hralign="center" o:hrstd="t" o:hr="t" fillcolor="#a0a0a0" stroked="f"/>
        </w:pict>
      </w:r>
    </w:p>
    <w:p w14:paraId="29F06448" w14:textId="77777777" w:rsidR="004E1B8D" w:rsidRPr="004E1B8D" w:rsidRDefault="004E1B8D" w:rsidP="004E1B8D">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0:00–1:30 — Opening Hook: The Late-Night Mind</w:t>
      </w:r>
    </w:p>
    <w:p w14:paraId="0643E1D2"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lastRenderedPageBreak/>
        <w:t>Instructor prompt (spoken):</w:t>
      </w:r>
      <w:r w:rsidRPr="004E1B8D">
        <w:rPr>
          <w:rFonts w:ascii="Times New Roman" w:eastAsia="Times New Roman" w:hAnsi="Times New Roman" w:cs="Times New Roman"/>
          <w:kern w:val="0"/>
          <w:sz w:val="24"/>
          <w:szCs w:val="24"/>
          <w:lang w:eastAsia="en-IN"/>
          <w14:ligatures w14:val="none"/>
        </w:rPr>
        <w:br/>
        <w:t>“Think about the last hour of the night when you’re awake and everything is quiet. What happens to your thoughts when there’s nothing left to distract you?”</w:t>
      </w:r>
    </w:p>
    <w:p w14:paraId="753AE996"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Transition:</w:t>
      </w:r>
      <w:r w:rsidRPr="004E1B8D">
        <w:rPr>
          <w:rFonts w:ascii="Times New Roman" w:eastAsia="Times New Roman" w:hAnsi="Times New Roman" w:cs="Times New Roman"/>
          <w:kern w:val="0"/>
          <w:sz w:val="24"/>
          <w:szCs w:val="24"/>
          <w:lang w:eastAsia="en-IN"/>
          <w14:ligatures w14:val="none"/>
        </w:rPr>
        <w:br/>
      </w:r>
      <w:r w:rsidRPr="004E1B8D">
        <w:rPr>
          <w:rFonts w:ascii="Times New Roman" w:eastAsia="Times New Roman" w:hAnsi="Times New Roman" w:cs="Times New Roman"/>
          <w:i/>
          <w:iCs/>
          <w:kern w:val="0"/>
          <w:sz w:val="24"/>
          <w:szCs w:val="24"/>
          <w:lang w:eastAsia="en-IN"/>
          <w14:ligatures w14:val="none"/>
        </w:rPr>
        <w:t>Skunk Hour</w:t>
      </w:r>
      <w:r w:rsidRPr="004E1B8D">
        <w:rPr>
          <w:rFonts w:ascii="Times New Roman" w:eastAsia="Times New Roman" w:hAnsi="Times New Roman" w:cs="Times New Roman"/>
          <w:kern w:val="0"/>
          <w:sz w:val="24"/>
          <w:szCs w:val="24"/>
          <w:lang w:eastAsia="en-IN"/>
          <w14:ligatures w14:val="none"/>
        </w:rPr>
        <w:t xml:space="preserve"> takes place precisely in that psychological space—late at night, when observation turns inward and the mind becomes impossible to ignore.</w:t>
      </w:r>
    </w:p>
    <w:p w14:paraId="70201773" w14:textId="77777777" w:rsidR="004E1B8D" w:rsidRPr="004E1B8D" w:rsidRDefault="00AF57B6" w:rsidP="004E1B8D">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569C1999">
          <v:rect id="_x0000_i1034" style="width:0;height:1.5pt" o:hralign="center" o:hrstd="t" o:hr="t" fillcolor="#a0a0a0" stroked="f"/>
        </w:pict>
      </w:r>
    </w:p>
    <w:p w14:paraId="1A308FA4" w14:textId="77777777" w:rsidR="004E1B8D" w:rsidRPr="004E1B8D" w:rsidRDefault="004E1B8D" w:rsidP="004E1B8D">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1:30–4:00 — Context &amp; Poetic Shift (Modern / Confessional Mode)</w:t>
      </w:r>
    </w:p>
    <w:p w14:paraId="5403399A"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Key points to cover:</w:t>
      </w:r>
    </w:p>
    <w:p w14:paraId="1AC5BD89" w14:textId="77777777" w:rsidR="004E1B8D" w:rsidRPr="004E1B8D" w:rsidRDefault="004E1B8D" w:rsidP="004E1B8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Robert Lowell is writing in the mid-20th century, a moment when poets begin turning away from public, symbolic speakers and toward intensely personal ones.</w:t>
      </w:r>
    </w:p>
    <w:p w14:paraId="2F04FC86" w14:textId="77777777" w:rsidR="004E1B8D" w:rsidRPr="004E1B8D" w:rsidRDefault="004E1B8D" w:rsidP="004E1B8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i/>
          <w:iCs/>
          <w:kern w:val="0"/>
          <w:sz w:val="24"/>
          <w:szCs w:val="24"/>
          <w:lang w:eastAsia="en-IN"/>
          <w14:ligatures w14:val="none"/>
        </w:rPr>
        <w:t>Skunk Hour</w:t>
      </w:r>
      <w:r w:rsidRPr="004E1B8D">
        <w:rPr>
          <w:rFonts w:ascii="Times New Roman" w:eastAsia="Times New Roman" w:hAnsi="Times New Roman" w:cs="Times New Roman"/>
          <w:kern w:val="0"/>
          <w:sz w:val="24"/>
          <w:szCs w:val="24"/>
          <w:lang w:eastAsia="en-IN"/>
          <w14:ligatures w14:val="none"/>
        </w:rPr>
        <w:t xml:space="preserve"> reflects this shift: it begins as a poem about a town, but gradually becomes a poem about a mind in distress.</w:t>
      </w:r>
    </w:p>
    <w:p w14:paraId="6D586CA8" w14:textId="77777777" w:rsidR="004E1B8D" w:rsidRPr="004E1B8D" w:rsidRDefault="004E1B8D" w:rsidP="004E1B8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 speaker does not perform confidence or authority; instead, he admits vulnerability and instability.</w:t>
      </w:r>
    </w:p>
    <w:p w14:paraId="744D49E9"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Teaching claim:</w:t>
      </w:r>
      <w:r w:rsidRPr="004E1B8D">
        <w:rPr>
          <w:rFonts w:ascii="Times New Roman" w:eastAsia="Times New Roman" w:hAnsi="Times New Roman" w:cs="Times New Roman"/>
          <w:kern w:val="0"/>
          <w:sz w:val="24"/>
          <w:szCs w:val="24"/>
          <w:lang w:eastAsia="en-IN"/>
          <w14:ligatures w14:val="none"/>
        </w:rPr>
        <w:br/>
        <w:t xml:space="preserve">This poem marks a move toward </w:t>
      </w:r>
      <w:r w:rsidRPr="004E1B8D">
        <w:rPr>
          <w:rFonts w:ascii="Times New Roman" w:eastAsia="Times New Roman" w:hAnsi="Times New Roman" w:cs="Times New Roman"/>
          <w:b/>
          <w:bCs/>
          <w:kern w:val="0"/>
          <w:sz w:val="24"/>
          <w:szCs w:val="24"/>
          <w:lang w:eastAsia="en-IN"/>
          <w14:ligatures w14:val="none"/>
        </w:rPr>
        <w:t>confessional poetry</w:t>
      </w:r>
      <w:r w:rsidRPr="004E1B8D">
        <w:rPr>
          <w:rFonts w:ascii="Times New Roman" w:eastAsia="Times New Roman" w:hAnsi="Times New Roman" w:cs="Times New Roman"/>
          <w:kern w:val="0"/>
          <w:sz w:val="24"/>
          <w:szCs w:val="24"/>
          <w:lang w:eastAsia="en-IN"/>
          <w14:ligatures w14:val="none"/>
        </w:rPr>
        <w:t xml:space="preserve">, where the speaker’s psychological state is not hidden behind symbolism—it </w:t>
      </w:r>
      <w:r w:rsidRPr="004E1B8D">
        <w:rPr>
          <w:rFonts w:ascii="Times New Roman" w:eastAsia="Times New Roman" w:hAnsi="Times New Roman" w:cs="Times New Roman"/>
          <w:i/>
          <w:iCs/>
          <w:kern w:val="0"/>
          <w:sz w:val="24"/>
          <w:szCs w:val="24"/>
          <w:lang w:eastAsia="en-IN"/>
          <w14:ligatures w14:val="none"/>
        </w:rPr>
        <w:t>is</w:t>
      </w:r>
      <w:r w:rsidRPr="004E1B8D">
        <w:rPr>
          <w:rFonts w:ascii="Times New Roman" w:eastAsia="Times New Roman" w:hAnsi="Times New Roman" w:cs="Times New Roman"/>
          <w:kern w:val="0"/>
          <w:sz w:val="24"/>
          <w:szCs w:val="24"/>
          <w:lang w:eastAsia="en-IN"/>
          <w14:ligatures w14:val="none"/>
        </w:rPr>
        <w:t xml:space="preserve"> the subject.</w:t>
      </w:r>
    </w:p>
    <w:p w14:paraId="54196A9A" w14:textId="77777777" w:rsidR="004E1B8D" w:rsidRPr="004E1B8D" w:rsidRDefault="00AF57B6" w:rsidP="004E1B8D">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3D8EEDA8">
          <v:rect id="_x0000_i1035" style="width:0;height:1.5pt" o:hralign="center" o:hrstd="t" o:hr="t" fillcolor="#a0a0a0" stroked="f"/>
        </w:pict>
      </w:r>
    </w:p>
    <w:p w14:paraId="6E1B72A1" w14:textId="77777777" w:rsidR="004E1B8D" w:rsidRPr="004E1B8D" w:rsidRDefault="004E1B8D" w:rsidP="004E1B8D">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4:00–7:00 — Form as Meaning: Control vs. Breakdown</w:t>
      </w:r>
    </w:p>
    <w:p w14:paraId="2E097EC7"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Explain the form clearly:</w:t>
      </w:r>
    </w:p>
    <w:p w14:paraId="3D516E89" w14:textId="77777777" w:rsidR="004E1B8D" w:rsidRPr="004E1B8D" w:rsidRDefault="004E1B8D" w:rsidP="004E1B8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 xml:space="preserve">The poem is written in </w:t>
      </w:r>
      <w:r w:rsidRPr="004E1B8D">
        <w:rPr>
          <w:rFonts w:ascii="Times New Roman" w:eastAsia="Times New Roman" w:hAnsi="Times New Roman" w:cs="Times New Roman"/>
          <w:b/>
          <w:bCs/>
          <w:kern w:val="0"/>
          <w:sz w:val="24"/>
          <w:szCs w:val="24"/>
          <w:lang w:eastAsia="en-IN"/>
          <w14:ligatures w14:val="none"/>
        </w:rPr>
        <w:t>free verse</w:t>
      </w:r>
      <w:r w:rsidRPr="004E1B8D">
        <w:rPr>
          <w:rFonts w:ascii="Times New Roman" w:eastAsia="Times New Roman" w:hAnsi="Times New Roman" w:cs="Times New Roman"/>
          <w:kern w:val="0"/>
          <w:sz w:val="24"/>
          <w:szCs w:val="24"/>
          <w:lang w:eastAsia="en-IN"/>
          <w14:ligatures w14:val="none"/>
        </w:rPr>
        <w:t>, with no fixed rhyme scheme or meter.</w:t>
      </w:r>
    </w:p>
    <w:p w14:paraId="780A5A3A" w14:textId="77777777" w:rsidR="004E1B8D" w:rsidRPr="004E1B8D" w:rsidRDefault="004E1B8D" w:rsidP="004E1B8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 xml:space="preserve">Despite this looseness, it is carefully divided into </w:t>
      </w:r>
      <w:r w:rsidRPr="004E1B8D">
        <w:rPr>
          <w:rFonts w:ascii="Times New Roman" w:eastAsia="Times New Roman" w:hAnsi="Times New Roman" w:cs="Times New Roman"/>
          <w:b/>
          <w:bCs/>
          <w:kern w:val="0"/>
          <w:sz w:val="24"/>
          <w:szCs w:val="24"/>
          <w:lang w:eastAsia="en-IN"/>
          <w14:ligatures w14:val="none"/>
        </w:rPr>
        <w:t>eight six-line stanzas</w:t>
      </w:r>
      <w:r w:rsidRPr="004E1B8D">
        <w:rPr>
          <w:rFonts w:ascii="Times New Roman" w:eastAsia="Times New Roman" w:hAnsi="Times New Roman" w:cs="Times New Roman"/>
          <w:kern w:val="0"/>
          <w:sz w:val="24"/>
          <w:szCs w:val="24"/>
          <w:lang w:eastAsia="en-IN"/>
          <w14:ligatures w14:val="none"/>
        </w:rPr>
        <w:t>.</w:t>
      </w:r>
    </w:p>
    <w:p w14:paraId="403468D1"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Interpretive insight:</w:t>
      </w:r>
      <w:r w:rsidRPr="004E1B8D">
        <w:rPr>
          <w:rFonts w:ascii="Times New Roman" w:eastAsia="Times New Roman" w:hAnsi="Times New Roman" w:cs="Times New Roman"/>
          <w:kern w:val="0"/>
          <w:sz w:val="24"/>
          <w:szCs w:val="24"/>
          <w:lang w:eastAsia="en-IN"/>
          <w14:ligatures w14:val="none"/>
        </w:rPr>
        <w:br/>
        <w:t>This tension between structure and looseness mirrors the speaker’s mental state:</w:t>
      </w:r>
    </w:p>
    <w:p w14:paraId="35A5FC9B" w14:textId="77777777" w:rsidR="004E1B8D" w:rsidRPr="004E1B8D" w:rsidRDefault="004E1B8D" w:rsidP="004E1B8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On the surface, things appear ordered.</w:t>
      </w:r>
    </w:p>
    <w:p w14:paraId="3BD8A89D" w14:textId="77777777" w:rsidR="004E1B8D" w:rsidRPr="004E1B8D" w:rsidRDefault="004E1B8D" w:rsidP="004E1B8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Emotionally, however, the speaker is unraveling.</w:t>
      </w:r>
    </w:p>
    <w:p w14:paraId="01C974DE"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Key teaching line:</w:t>
      </w:r>
      <w:r w:rsidRPr="004E1B8D">
        <w:rPr>
          <w:rFonts w:ascii="Times New Roman" w:eastAsia="Times New Roman" w:hAnsi="Times New Roman" w:cs="Times New Roman"/>
          <w:kern w:val="0"/>
          <w:sz w:val="24"/>
          <w:szCs w:val="24"/>
          <w:lang w:eastAsia="en-IN"/>
          <w14:ligatures w14:val="none"/>
        </w:rPr>
        <w:br/>
        <w:t>The poem looks controlled on the page, but sounds unsettled in the mind—suggesting someone trying to hold themselves together.</w:t>
      </w:r>
    </w:p>
    <w:p w14:paraId="2895165B" w14:textId="77777777" w:rsidR="004E1B8D" w:rsidRPr="004E1B8D" w:rsidRDefault="00AF57B6" w:rsidP="004E1B8D">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2F400F2A">
          <v:rect id="_x0000_i1036" style="width:0;height:1.5pt" o:hralign="center" o:hrstd="t" o:hr="t" fillcolor="#a0a0a0" stroked="f"/>
        </w:pict>
      </w:r>
    </w:p>
    <w:p w14:paraId="7A877341" w14:textId="77777777" w:rsidR="004E1B8D" w:rsidRPr="004E1B8D" w:rsidRDefault="004E1B8D" w:rsidP="004E1B8D">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7:00–10:30 — The Turn: From Town to Self</w:t>
      </w:r>
    </w:p>
    <w:p w14:paraId="395D7F6C"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lastRenderedPageBreak/>
        <w:t>Guide students through the shift:</w:t>
      </w:r>
    </w:p>
    <w:p w14:paraId="52EE20FC" w14:textId="77777777" w:rsidR="004E1B8D" w:rsidRPr="004E1B8D" w:rsidRDefault="004E1B8D" w:rsidP="004E1B8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 opening stanzas focus on external details: people, houses, the atmosphere of a coastal town at night.</w:t>
      </w:r>
    </w:p>
    <w:p w14:paraId="147439B8" w14:textId="77777777" w:rsidR="004E1B8D" w:rsidRPr="004E1B8D" w:rsidRDefault="004E1B8D" w:rsidP="004E1B8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Gradually, the poem’s attention turns inward.</w:t>
      </w:r>
    </w:p>
    <w:p w14:paraId="49D6F6F9" w14:textId="77777777" w:rsidR="004E1B8D" w:rsidRPr="004E1B8D" w:rsidRDefault="004E1B8D" w:rsidP="004E1B8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 speaker explicitly admits psychological distress, breaking the distance between observer and subject.</w:t>
      </w:r>
    </w:p>
    <w:p w14:paraId="56CD91F6"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Close-reading focus:</w:t>
      </w:r>
      <w:r w:rsidRPr="004E1B8D">
        <w:rPr>
          <w:rFonts w:ascii="Times New Roman" w:eastAsia="Times New Roman" w:hAnsi="Times New Roman" w:cs="Times New Roman"/>
          <w:kern w:val="0"/>
          <w:sz w:val="24"/>
          <w:szCs w:val="24"/>
          <w:lang w:eastAsia="en-IN"/>
          <w14:ligatures w14:val="none"/>
        </w:rPr>
        <w:br/>
        <w:t xml:space="preserve">When the speaker states that his </w:t>
      </w:r>
      <w:r w:rsidRPr="004E1B8D">
        <w:rPr>
          <w:rFonts w:ascii="Times New Roman" w:eastAsia="Times New Roman" w:hAnsi="Times New Roman" w:cs="Times New Roman"/>
          <w:i/>
          <w:iCs/>
          <w:kern w:val="0"/>
          <w:sz w:val="24"/>
          <w:szCs w:val="24"/>
          <w:lang w:eastAsia="en-IN"/>
          <w14:ligatures w14:val="none"/>
        </w:rPr>
        <w:t>mind is not right</w:t>
      </w:r>
      <w:r w:rsidRPr="004E1B8D">
        <w:rPr>
          <w:rFonts w:ascii="Times New Roman" w:eastAsia="Times New Roman" w:hAnsi="Times New Roman" w:cs="Times New Roman"/>
          <w:kern w:val="0"/>
          <w:sz w:val="24"/>
          <w:szCs w:val="24"/>
          <w:lang w:eastAsia="en-IN"/>
          <w14:ligatures w14:val="none"/>
        </w:rPr>
        <w:t>, the poem stops being observational and becomes confessional.</w:t>
      </w:r>
    </w:p>
    <w:p w14:paraId="27656C9A"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Teaching claim:</w:t>
      </w:r>
      <w:r w:rsidRPr="004E1B8D">
        <w:rPr>
          <w:rFonts w:ascii="Times New Roman" w:eastAsia="Times New Roman" w:hAnsi="Times New Roman" w:cs="Times New Roman"/>
          <w:kern w:val="0"/>
          <w:sz w:val="24"/>
          <w:szCs w:val="24"/>
          <w:lang w:eastAsia="en-IN"/>
          <w14:ligatures w14:val="none"/>
        </w:rPr>
        <w:br/>
        <w:t>At this moment, the town is no longer the poem’s subject—it becomes a backdrop for the speaker’s isolation and despair.</w:t>
      </w:r>
    </w:p>
    <w:p w14:paraId="79040870" w14:textId="77777777" w:rsidR="004E1B8D" w:rsidRPr="004E1B8D" w:rsidRDefault="00AF57B6" w:rsidP="004E1B8D">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47927C86">
          <v:rect id="_x0000_i1037" style="width:0;height:1.5pt" o:hralign="center" o:hrstd="t" o:hr="t" fillcolor="#a0a0a0" stroked="f"/>
        </w:pict>
      </w:r>
    </w:p>
    <w:p w14:paraId="2AC4AF3E" w14:textId="77777777" w:rsidR="004E1B8D" w:rsidRPr="004E1B8D" w:rsidRDefault="004E1B8D" w:rsidP="004E1B8D">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10:30–12:30 — Decline, Wealth, and Emptiness</w:t>
      </w:r>
    </w:p>
    <w:p w14:paraId="5683AF6B"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Discuss the setting symbolically:</w:t>
      </w:r>
    </w:p>
    <w:p w14:paraId="14ED8A2B" w14:textId="77777777" w:rsidR="004E1B8D" w:rsidRPr="004E1B8D" w:rsidRDefault="004E1B8D" w:rsidP="004E1B8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 town is associated with wealth and privilege, yet it feels empty, quiet, and lifeless.</w:t>
      </w:r>
    </w:p>
    <w:p w14:paraId="77DA557B" w14:textId="77777777" w:rsidR="004E1B8D" w:rsidRPr="004E1B8D" w:rsidRDefault="004E1B8D" w:rsidP="004E1B8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 xml:space="preserve">This contrast suggests that material success does not guarantee emotional or spiritual </w:t>
      </w:r>
      <w:proofErr w:type="spellStart"/>
      <w:r w:rsidRPr="004E1B8D">
        <w:rPr>
          <w:rFonts w:ascii="Times New Roman" w:eastAsia="Times New Roman" w:hAnsi="Times New Roman" w:cs="Times New Roman"/>
          <w:kern w:val="0"/>
          <w:sz w:val="24"/>
          <w:szCs w:val="24"/>
          <w:lang w:eastAsia="en-IN"/>
          <w14:ligatures w14:val="none"/>
        </w:rPr>
        <w:t>fulfillment</w:t>
      </w:r>
      <w:proofErr w:type="spellEnd"/>
      <w:r w:rsidRPr="004E1B8D">
        <w:rPr>
          <w:rFonts w:ascii="Times New Roman" w:eastAsia="Times New Roman" w:hAnsi="Times New Roman" w:cs="Times New Roman"/>
          <w:kern w:val="0"/>
          <w:sz w:val="24"/>
          <w:szCs w:val="24"/>
          <w:lang w:eastAsia="en-IN"/>
          <w14:ligatures w14:val="none"/>
        </w:rPr>
        <w:t>.</w:t>
      </w:r>
    </w:p>
    <w:p w14:paraId="0E0E42ED"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Interpretive takeaway:</w:t>
      </w:r>
      <w:r w:rsidRPr="004E1B8D">
        <w:rPr>
          <w:rFonts w:ascii="Times New Roman" w:eastAsia="Times New Roman" w:hAnsi="Times New Roman" w:cs="Times New Roman"/>
          <w:kern w:val="0"/>
          <w:sz w:val="24"/>
          <w:szCs w:val="24"/>
          <w:lang w:eastAsia="en-IN"/>
          <w14:ligatures w14:val="none"/>
        </w:rPr>
        <w:br/>
        <w:t>The decaying or hollow environment mirrors the speaker’s internal state—prosperity without purpose, presence without connection.</w:t>
      </w:r>
    </w:p>
    <w:p w14:paraId="542A3FA9"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Student-friendly phrasing:</w:t>
      </w:r>
      <w:r w:rsidRPr="004E1B8D">
        <w:rPr>
          <w:rFonts w:ascii="Times New Roman" w:eastAsia="Times New Roman" w:hAnsi="Times New Roman" w:cs="Times New Roman"/>
          <w:kern w:val="0"/>
          <w:sz w:val="24"/>
          <w:szCs w:val="24"/>
          <w:lang w:eastAsia="en-IN"/>
          <w14:ligatures w14:val="none"/>
        </w:rPr>
        <w:br/>
        <w:t>The town feels rich but dead; the speaker feels alive but empty.</w:t>
      </w:r>
    </w:p>
    <w:p w14:paraId="73D90DC2" w14:textId="77777777" w:rsidR="004E1B8D" w:rsidRPr="004E1B8D" w:rsidRDefault="00AF57B6" w:rsidP="004E1B8D">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59BFF858">
          <v:rect id="_x0000_i1038" style="width:0;height:1.5pt" o:hralign="center" o:hrstd="t" o:hr="t" fillcolor="#a0a0a0" stroked="f"/>
        </w:pict>
      </w:r>
    </w:p>
    <w:p w14:paraId="68F1C3BC" w14:textId="77777777" w:rsidR="004E1B8D" w:rsidRPr="004E1B8D" w:rsidRDefault="004E1B8D" w:rsidP="004E1B8D">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12:30–14:00 — The Skunks: Survival Without Comfort</w:t>
      </w:r>
    </w:p>
    <w:p w14:paraId="1DEEF1AB"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Shift attention to the ending:</w:t>
      </w:r>
    </w:p>
    <w:p w14:paraId="72B9F5F3" w14:textId="77777777" w:rsidR="004E1B8D" w:rsidRPr="004E1B8D" w:rsidRDefault="004E1B8D" w:rsidP="004E1B8D">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 skunks appear late at night, moving confidently through the town.</w:t>
      </w:r>
    </w:p>
    <w:p w14:paraId="631D5A65" w14:textId="77777777" w:rsidR="004E1B8D" w:rsidRPr="004E1B8D" w:rsidRDefault="004E1B8D" w:rsidP="004E1B8D">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Unlike the speaker, they are purposeful, instinctual, and alive.</w:t>
      </w:r>
    </w:p>
    <w:p w14:paraId="7821BCEA"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Interpretive claim:</w:t>
      </w:r>
      <w:r w:rsidRPr="004E1B8D">
        <w:rPr>
          <w:rFonts w:ascii="Times New Roman" w:eastAsia="Times New Roman" w:hAnsi="Times New Roman" w:cs="Times New Roman"/>
          <w:kern w:val="0"/>
          <w:sz w:val="24"/>
          <w:szCs w:val="24"/>
          <w:lang w:eastAsia="en-IN"/>
          <w14:ligatures w14:val="none"/>
        </w:rPr>
        <w:br/>
        <w:t xml:space="preserve">The skunks do not symbolize happiness or healing—but </w:t>
      </w:r>
      <w:r w:rsidRPr="004E1B8D">
        <w:rPr>
          <w:rFonts w:ascii="Times New Roman" w:eastAsia="Times New Roman" w:hAnsi="Times New Roman" w:cs="Times New Roman"/>
          <w:b/>
          <w:bCs/>
          <w:kern w:val="0"/>
          <w:sz w:val="24"/>
          <w:szCs w:val="24"/>
          <w:lang w:eastAsia="en-IN"/>
          <w14:ligatures w14:val="none"/>
        </w:rPr>
        <w:t>survival</w:t>
      </w:r>
      <w:r w:rsidRPr="004E1B8D">
        <w:rPr>
          <w:rFonts w:ascii="Times New Roman" w:eastAsia="Times New Roman" w:hAnsi="Times New Roman" w:cs="Times New Roman"/>
          <w:kern w:val="0"/>
          <w:sz w:val="24"/>
          <w:szCs w:val="24"/>
          <w:lang w:eastAsia="en-IN"/>
          <w14:ligatures w14:val="none"/>
        </w:rPr>
        <w:t>.</w:t>
      </w:r>
    </w:p>
    <w:p w14:paraId="4159503F" w14:textId="77777777" w:rsidR="004E1B8D" w:rsidRPr="004E1B8D" w:rsidRDefault="004E1B8D" w:rsidP="004E1B8D">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They endure.</w:t>
      </w:r>
    </w:p>
    <w:p w14:paraId="1A6868D1" w14:textId="77777777" w:rsidR="004E1B8D" w:rsidRPr="004E1B8D" w:rsidRDefault="004E1B8D" w:rsidP="004E1B8D">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They adapt.</w:t>
      </w:r>
    </w:p>
    <w:p w14:paraId="3289CAEE" w14:textId="77777777" w:rsidR="004E1B8D" w:rsidRPr="004E1B8D" w:rsidRDefault="004E1B8D" w:rsidP="004E1B8D">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They continue despite decay.</w:t>
      </w:r>
    </w:p>
    <w:p w14:paraId="6B3ADE5B"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lastRenderedPageBreak/>
        <w:t>Key insight for students:</w:t>
      </w:r>
      <w:r w:rsidRPr="004E1B8D">
        <w:rPr>
          <w:rFonts w:ascii="Times New Roman" w:eastAsia="Times New Roman" w:hAnsi="Times New Roman" w:cs="Times New Roman"/>
          <w:kern w:val="0"/>
          <w:sz w:val="24"/>
          <w:szCs w:val="24"/>
          <w:lang w:eastAsia="en-IN"/>
          <w14:ligatures w14:val="none"/>
        </w:rPr>
        <w:br/>
        <w:t>The poem does not end with hope in the traditional sense. It ends with life continuing—awkwardly, stubbornly, unapologetically.</w:t>
      </w:r>
    </w:p>
    <w:p w14:paraId="4C71375A" w14:textId="77777777" w:rsidR="004E1B8D" w:rsidRPr="004E1B8D" w:rsidRDefault="00AF57B6" w:rsidP="004E1B8D">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34A735BD">
          <v:rect id="_x0000_i1039" style="width:0;height:1.5pt" o:hralign="center" o:hrstd="t" o:hr="t" fillcolor="#a0a0a0" stroked="f"/>
        </w:pict>
      </w:r>
    </w:p>
    <w:p w14:paraId="2E655FEC" w14:textId="77777777" w:rsidR="004E1B8D" w:rsidRPr="004E1B8D" w:rsidRDefault="004E1B8D" w:rsidP="004E1B8D">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14:00–15:00 — Wrap-Up Discussion / Exit Question</w:t>
      </w:r>
    </w:p>
    <w:p w14:paraId="021DAD9D"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kern w:val="0"/>
          <w:sz w:val="24"/>
          <w:szCs w:val="24"/>
          <w:lang w:eastAsia="en-IN"/>
          <w14:ligatures w14:val="none"/>
        </w:rPr>
        <w:t>Choose one:</w:t>
      </w:r>
    </w:p>
    <w:p w14:paraId="479A2173"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Discussion:</w:t>
      </w:r>
      <w:r w:rsidRPr="004E1B8D">
        <w:rPr>
          <w:rFonts w:ascii="Times New Roman" w:eastAsia="Times New Roman" w:hAnsi="Times New Roman" w:cs="Times New Roman"/>
          <w:kern w:val="0"/>
          <w:sz w:val="24"/>
          <w:szCs w:val="24"/>
          <w:lang w:eastAsia="en-IN"/>
          <w14:ligatures w14:val="none"/>
        </w:rPr>
        <w:br/>
        <w:t>Why do you think Lowell ends the poem with animals instead of people?</w:t>
      </w:r>
    </w:p>
    <w:p w14:paraId="7F020235"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OR</w:t>
      </w:r>
    </w:p>
    <w:p w14:paraId="0B1B9C66"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b/>
          <w:bCs/>
          <w:kern w:val="0"/>
          <w:sz w:val="24"/>
          <w:szCs w:val="24"/>
          <w:lang w:eastAsia="en-IN"/>
          <w14:ligatures w14:val="none"/>
        </w:rPr>
        <w:t>Quick write:</w:t>
      </w:r>
      <w:r w:rsidRPr="004E1B8D">
        <w:rPr>
          <w:rFonts w:ascii="Times New Roman" w:eastAsia="Times New Roman" w:hAnsi="Times New Roman" w:cs="Times New Roman"/>
          <w:kern w:val="0"/>
          <w:sz w:val="24"/>
          <w:szCs w:val="24"/>
          <w:lang w:eastAsia="en-IN"/>
          <w14:ligatures w14:val="none"/>
        </w:rPr>
        <w:br/>
        <w:t xml:space="preserve">Does </w:t>
      </w:r>
      <w:r w:rsidRPr="004E1B8D">
        <w:rPr>
          <w:rFonts w:ascii="Times New Roman" w:eastAsia="Times New Roman" w:hAnsi="Times New Roman" w:cs="Times New Roman"/>
          <w:i/>
          <w:iCs/>
          <w:kern w:val="0"/>
          <w:sz w:val="24"/>
          <w:szCs w:val="24"/>
          <w:lang w:eastAsia="en-IN"/>
          <w14:ligatures w14:val="none"/>
        </w:rPr>
        <w:t>Skunk Hour</w:t>
      </w:r>
      <w:r w:rsidRPr="004E1B8D">
        <w:rPr>
          <w:rFonts w:ascii="Times New Roman" w:eastAsia="Times New Roman" w:hAnsi="Times New Roman" w:cs="Times New Roman"/>
          <w:kern w:val="0"/>
          <w:sz w:val="24"/>
          <w:szCs w:val="24"/>
          <w:lang w:eastAsia="en-IN"/>
          <w14:ligatures w14:val="none"/>
        </w:rPr>
        <w:t xml:space="preserve"> offer any kind of hope—or only survival? What’s the difference?</w:t>
      </w:r>
    </w:p>
    <w:p w14:paraId="3D4BB352" w14:textId="77777777" w:rsidR="004E1B8D" w:rsidRPr="004E1B8D" w:rsidRDefault="00AF57B6" w:rsidP="004E1B8D">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r>
      <w:r w:rsidR="00AF57B6">
        <w:rPr>
          <w:rFonts w:ascii="Times New Roman" w:eastAsia="Times New Roman" w:hAnsi="Times New Roman" w:cs="Times New Roman"/>
          <w:noProof/>
          <w:kern w:val="0"/>
          <w:sz w:val="24"/>
          <w:szCs w:val="24"/>
          <w:lang w:eastAsia="en-IN"/>
          <w14:ligatures w14:val="none"/>
        </w:rPr>
        <w:pict w14:anchorId="0DC57179">
          <v:rect id="_x0000_i1040" style="width:0;height:1.5pt" o:hralign="center" o:hrstd="t" o:hr="t" fillcolor="#a0a0a0" stroked="f"/>
        </w:pict>
      </w:r>
    </w:p>
    <w:p w14:paraId="1C2B2875" w14:textId="77777777" w:rsidR="004E1B8D" w:rsidRPr="004E1B8D" w:rsidRDefault="004E1B8D" w:rsidP="004E1B8D">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E1B8D">
        <w:rPr>
          <w:rFonts w:ascii="Times New Roman" w:eastAsia="Times New Roman" w:hAnsi="Times New Roman" w:cs="Times New Roman"/>
          <w:b/>
          <w:bCs/>
          <w:kern w:val="0"/>
          <w:sz w:val="36"/>
          <w:szCs w:val="36"/>
          <w:lang w:eastAsia="en-IN"/>
          <w14:ligatures w14:val="none"/>
        </w:rPr>
        <w:t>Key Takeaway for Students</w:t>
      </w:r>
    </w:p>
    <w:p w14:paraId="3EBBD7E9" w14:textId="77777777" w:rsidR="004E1B8D" w:rsidRPr="004E1B8D" w:rsidRDefault="004E1B8D" w:rsidP="004E1B8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E1B8D">
        <w:rPr>
          <w:rFonts w:ascii="Times New Roman" w:eastAsia="Times New Roman" w:hAnsi="Times New Roman" w:cs="Times New Roman"/>
          <w:i/>
          <w:iCs/>
          <w:kern w:val="0"/>
          <w:sz w:val="24"/>
          <w:szCs w:val="24"/>
          <w:lang w:eastAsia="en-IN"/>
          <w14:ligatures w14:val="none"/>
        </w:rPr>
        <w:t>Skunk Hour</w:t>
      </w:r>
      <w:r w:rsidRPr="004E1B8D">
        <w:rPr>
          <w:rFonts w:ascii="Times New Roman" w:eastAsia="Times New Roman" w:hAnsi="Times New Roman" w:cs="Times New Roman"/>
          <w:kern w:val="0"/>
          <w:sz w:val="24"/>
          <w:szCs w:val="24"/>
          <w:lang w:eastAsia="en-IN"/>
          <w14:ligatures w14:val="none"/>
        </w:rPr>
        <w:t xml:space="preserve"> uses a nighttime town, a fractured speaker, and an unexpected animal image to explore what it feels like to live inside a mind that is struggling. The poem does not resolve that struggle—but it insists that life, in some form, goes on.</w:t>
      </w:r>
    </w:p>
    <w:p w14:paraId="28CE5E21" w14:textId="77777777" w:rsidR="007A74DF" w:rsidRDefault="007A74DF"/>
    <w:sectPr w:rsidR="007A74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F3A"/>
    <w:multiLevelType w:val="multilevel"/>
    <w:tmpl w:val="5FE0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21C17"/>
    <w:multiLevelType w:val="multilevel"/>
    <w:tmpl w:val="B42CB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B40DC"/>
    <w:multiLevelType w:val="multilevel"/>
    <w:tmpl w:val="0280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432EB"/>
    <w:multiLevelType w:val="multilevel"/>
    <w:tmpl w:val="46DA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220D2"/>
    <w:multiLevelType w:val="multilevel"/>
    <w:tmpl w:val="9286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F116C"/>
    <w:multiLevelType w:val="multilevel"/>
    <w:tmpl w:val="1E4C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80D45"/>
    <w:multiLevelType w:val="multilevel"/>
    <w:tmpl w:val="7E80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74C46"/>
    <w:multiLevelType w:val="multilevel"/>
    <w:tmpl w:val="D08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646DB"/>
    <w:multiLevelType w:val="multilevel"/>
    <w:tmpl w:val="E188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34A01"/>
    <w:multiLevelType w:val="multilevel"/>
    <w:tmpl w:val="8AC4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D38D8"/>
    <w:multiLevelType w:val="multilevel"/>
    <w:tmpl w:val="F462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33E8D"/>
    <w:multiLevelType w:val="multilevel"/>
    <w:tmpl w:val="C736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564EF4"/>
    <w:multiLevelType w:val="multilevel"/>
    <w:tmpl w:val="3960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B464D"/>
    <w:multiLevelType w:val="multilevel"/>
    <w:tmpl w:val="5BB8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C3071"/>
    <w:multiLevelType w:val="multilevel"/>
    <w:tmpl w:val="5A96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13E81"/>
    <w:multiLevelType w:val="multilevel"/>
    <w:tmpl w:val="3B60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756C9"/>
    <w:multiLevelType w:val="multilevel"/>
    <w:tmpl w:val="2D16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B50C66"/>
    <w:multiLevelType w:val="multilevel"/>
    <w:tmpl w:val="AD307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4A6174"/>
    <w:multiLevelType w:val="multilevel"/>
    <w:tmpl w:val="CE1C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D54090"/>
    <w:multiLevelType w:val="multilevel"/>
    <w:tmpl w:val="33C2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86CA5"/>
    <w:multiLevelType w:val="multilevel"/>
    <w:tmpl w:val="A95E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1A4026"/>
    <w:multiLevelType w:val="multilevel"/>
    <w:tmpl w:val="6E7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FF7FDF"/>
    <w:multiLevelType w:val="multilevel"/>
    <w:tmpl w:val="AB52E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01505E"/>
    <w:multiLevelType w:val="multilevel"/>
    <w:tmpl w:val="D79A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2041EC"/>
    <w:multiLevelType w:val="multilevel"/>
    <w:tmpl w:val="75DC1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320F82"/>
    <w:multiLevelType w:val="multilevel"/>
    <w:tmpl w:val="5E34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883816">
    <w:abstractNumId w:val="3"/>
  </w:num>
  <w:num w:numId="2" w16cid:durableId="683288489">
    <w:abstractNumId w:val="24"/>
  </w:num>
  <w:num w:numId="3" w16cid:durableId="2013339399">
    <w:abstractNumId w:val="6"/>
  </w:num>
  <w:num w:numId="4" w16cid:durableId="1149664005">
    <w:abstractNumId w:val="1"/>
  </w:num>
  <w:num w:numId="5" w16cid:durableId="447820674">
    <w:abstractNumId w:val="7"/>
  </w:num>
  <w:num w:numId="6" w16cid:durableId="1905984735">
    <w:abstractNumId w:val="8"/>
  </w:num>
  <w:num w:numId="7" w16cid:durableId="1800763815">
    <w:abstractNumId w:val="0"/>
  </w:num>
  <w:num w:numId="8" w16cid:durableId="408120916">
    <w:abstractNumId w:val="14"/>
  </w:num>
  <w:num w:numId="9" w16cid:durableId="734670256">
    <w:abstractNumId w:val="17"/>
  </w:num>
  <w:num w:numId="10" w16cid:durableId="2144929083">
    <w:abstractNumId w:val="21"/>
  </w:num>
  <w:num w:numId="11" w16cid:durableId="2128426667">
    <w:abstractNumId w:val="22"/>
  </w:num>
  <w:num w:numId="12" w16cid:durableId="318773050">
    <w:abstractNumId w:val="25"/>
  </w:num>
  <w:num w:numId="13" w16cid:durableId="358240668">
    <w:abstractNumId w:val="13"/>
  </w:num>
  <w:num w:numId="14" w16cid:durableId="1639459994">
    <w:abstractNumId w:val="4"/>
  </w:num>
  <w:num w:numId="15" w16cid:durableId="1011296911">
    <w:abstractNumId w:val="18"/>
  </w:num>
  <w:num w:numId="16" w16cid:durableId="1689018478">
    <w:abstractNumId w:val="19"/>
  </w:num>
  <w:num w:numId="17" w16cid:durableId="979653114">
    <w:abstractNumId w:val="2"/>
  </w:num>
  <w:num w:numId="18" w16cid:durableId="1910921382">
    <w:abstractNumId w:val="10"/>
  </w:num>
  <w:num w:numId="19" w16cid:durableId="218709917">
    <w:abstractNumId w:val="11"/>
  </w:num>
  <w:num w:numId="20" w16cid:durableId="1910266260">
    <w:abstractNumId w:val="5"/>
  </w:num>
  <w:num w:numId="21" w16cid:durableId="754545947">
    <w:abstractNumId w:val="16"/>
  </w:num>
  <w:num w:numId="22" w16cid:durableId="328024511">
    <w:abstractNumId w:val="20"/>
  </w:num>
  <w:num w:numId="23" w16cid:durableId="1565026132">
    <w:abstractNumId w:val="23"/>
  </w:num>
  <w:num w:numId="24" w16cid:durableId="893393468">
    <w:abstractNumId w:val="12"/>
  </w:num>
  <w:num w:numId="25" w16cid:durableId="1921791731">
    <w:abstractNumId w:val="9"/>
  </w:num>
  <w:num w:numId="26" w16cid:durableId="10909336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DF"/>
    <w:rsid w:val="002461CA"/>
    <w:rsid w:val="003544E9"/>
    <w:rsid w:val="003557AC"/>
    <w:rsid w:val="004E1B8D"/>
    <w:rsid w:val="00705AD7"/>
    <w:rsid w:val="007A74DF"/>
    <w:rsid w:val="0096106A"/>
    <w:rsid w:val="00A66F44"/>
    <w:rsid w:val="00AF57B6"/>
    <w:rsid w:val="00F32EFB"/>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2D620ED6"/>
  <w15:chartTrackingRefBased/>
  <w15:docId w15:val="{6BEB13F6-5170-4C4D-BD1A-DF2AE7FC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CA"/>
    <w:rPr>
      <w:rFonts w:cs="Vrinda"/>
    </w:rPr>
  </w:style>
  <w:style w:type="paragraph" w:styleId="Heading1">
    <w:name w:val="heading 1"/>
    <w:basedOn w:val="Normal"/>
    <w:next w:val="Normal"/>
    <w:link w:val="Heading1Char"/>
    <w:uiPriority w:val="9"/>
    <w:qFormat/>
    <w:rsid w:val="007A74D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7A74D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7A74D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A7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4D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7A74D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7A74D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A7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4DF"/>
    <w:rPr>
      <w:rFonts w:eastAsiaTheme="majorEastAsia" w:cstheme="majorBidi"/>
      <w:color w:val="272727" w:themeColor="text1" w:themeTint="D8"/>
    </w:rPr>
  </w:style>
  <w:style w:type="paragraph" w:styleId="Title">
    <w:name w:val="Title"/>
    <w:basedOn w:val="Normal"/>
    <w:next w:val="Normal"/>
    <w:link w:val="TitleChar"/>
    <w:uiPriority w:val="10"/>
    <w:qFormat/>
    <w:rsid w:val="007A74D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A74D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A74D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A74D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A74DF"/>
    <w:pPr>
      <w:spacing w:before="160"/>
      <w:jc w:val="center"/>
    </w:pPr>
    <w:rPr>
      <w:i/>
      <w:iCs/>
      <w:color w:val="404040" w:themeColor="text1" w:themeTint="BF"/>
    </w:rPr>
  </w:style>
  <w:style w:type="character" w:customStyle="1" w:styleId="QuoteChar">
    <w:name w:val="Quote Char"/>
    <w:basedOn w:val="DefaultParagraphFont"/>
    <w:link w:val="Quote"/>
    <w:uiPriority w:val="29"/>
    <w:rsid w:val="007A74DF"/>
    <w:rPr>
      <w:rFonts w:cs="Vrinda"/>
      <w:i/>
      <w:iCs/>
      <w:color w:val="404040" w:themeColor="text1" w:themeTint="BF"/>
    </w:rPr>
  </w:style>
  <w:style w:type="paragraph" w:styleId="ListParagraph">
    <w:name w:val="List Paragraph"/>
    <w:basedOn w:val="Normal"/>
    <w:uiPriority w:val="34"/>
    <w:qFormat/>
    <w:rsid w:val="007A74DF"/>
    <w:pPr>
      <w:ind w:left="720"/>
      <w:contextualSpacing/>
    </w:pPr>
  </w:style>
  <w:style w:type="character" w:styleId="IntenseEmphasis">
    <w:name w:val="Intense Emphasis"/>
    <w:basedOn w:val="DefaultParagraphFont"/>
    <w:uiPriority w:val="21"/>
    <w:qFormat/>
    <w:rsid w:val="007A74DF"/>
    <w:rPr>
      <w:i/>
      <w:iCs/>
      <w:color w:val="0F4761" w:themeColor="accent1" w:themeShade="BF"/>
    </w:rPr>
  </w:style>
  <w:style w:type="paragraph" w:styleId="IntenseQuote">
    <w:name w:val="Intense Quote"/>
    <w:basedOn w:val="Normal"/>
    <w:next w:val="Normal"/>
    <w:link w:val="IntenseQuoteChar"/>
    <w:uiPriority w:val="30"/>
    <w:qFormat/>
    <w:rsid w:val="007A7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4DF"/>
    <w:rPr>
      <w:rFonts w:cs="Vrinda"/>
      <w:i/>
      <w:iCs/>
      <w:color w:val="0F4761" w:themeColor="accent1" w:themeShade="BF"/>
    </w:rPr>
  </w:style>
  <w:style w:type="character" w:styleId="IntenseReference">
    <w:name w:val="Intense Reference"/>
    <w:basedOn w:val="DefaultParagraphFont"/>
    <w:uiPriority w:val="32"/>
    <w:qFormat/>
    <w:rsid w:val="007A74DF"/>
    <w:rPr>
      <w:b/>
      <w:bCs/>
      <w:smallCaps/>
      <w:color w:val="0F4761" w:themeColor="accent1" w:themeShade="BF"/>
      <w:spacing w:val="5"/>
    </w:rPr>
  </w:style>
  <w:style w:type="paragraph" w:styleId="NormalWeb">
    <w:name w:val="Normal (Web)"/>
    <w:basedOn w:val="Normal"/>
    <w:uiPriority w:val="99"/>
    <w:semiHidden/>
    <w:unhideWhenUsed/>
    <w:rsid w:val="007A74D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7A74DF"/>
    <w:rPr>
      <w:b/>
      <w:bCs/>
    </w:rPr>
  </w:style>
  <w:style w:type="character" w:styleId="Emphasis">
    <w:name w:val="Emphasis"/>
    <w:basedOn w:val="DefaultParagraphFont"/>
    <w:uiPriority w:val="20"/>
    <w:qFormat/>
    <w:rsid w:val="007A74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04033">
      <w:bodyDiv w:val="1"/>
      <w:marLeft w:val="0"/>
      <w:marRight w:val="0"/>
      <w:marTop w:val="0"/>
      <w:marBottom w:val="0"/>
      <w:divBdr>
        <w:top w:val="none" w:sz="0" w:space="0" w:color="auto"/>
        <w:left w:val="none" w:sz="0" w:space="0" w:color="auto"/>
        <w:bottom w:val="none" w:sz="0" w:space="0" w:color="auto"/>
        <w:right w:val="none" w:sz="0" w:space="0" w:color="auto"/>
      </w:divBdr>
    </w:div>
    <w:div w:id="1463619993">
      <w:bodyDiv w:val="1"/>
      <w:marLeft w:val="0"/>
      <w:marRight w:val="0"/>
      <w:marTop w:val="0"/>
      <w:marBottom w:val="0"/>
      <w:divBdr>
        <w:top w:val="none" w:sz="0" w:space="0" w:color="auto"/>
        <w:left w:val="none" w:sz="0" w:space="0" w:color="auto"/>
        <w:bottom w:val="none" w:sz="0" w:space="0" w:color="auto"/>
        <w:right w:val="none" w:sz="0" w:space="0" w:color="auto"/>
      </w:divBdr>
    </w:div>
    <w:div w:id="209357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1942</Words>
  <Characters>11071</Characters>
  <Application>Microsoft Office Word</Application>
  <DocSecurity>0</DocSecurity>
  <Lines>92</Lines>
  <Paragraphs>25</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Emily Dickinson: Truth, Hope, and Death (20-Minute Mini-Lecture / Lesson Plan)</vt:lpstr>
      <vt:lpstr>        Learning Objectives (say these in 20 seconds)</vt:lpstr>
      <vt:lpstr>    0–2 minutes | Hook: Dickinson’s “Small Poems, Big Pressure”</vt:lpstr>
      <vt:lpstr>    2–5 minutes | Context in One Minute: Dickinson’s Style “Signature”</vt:lpstr>
      <vt:lpstr>    5–10 minutes | Poem 1: “Tell all the truth but tell it slant —”</vt:lpstr>
      <vt:lpstr>        Core idea (in plain terms)</vt:lpstr>
      <vt:lpstr>        Close-reading moves (guide the room)</vt:lpstr>
      <vt:lpstr>    10–14 minutes | Poem 2: “Hope is the Thing with Feathers —”</vt:lpstr>
      <vt:lpstr>        Core idea</vt:lpstr>
      <vt:lpstr>        What to emphasize</vt:lpstr>
      <vt:lpstr>    14–18 minutes | Poem 3: “Because I could not stop for Death —”</vt:lpstr>
      <vt:lpstr>        Core idea</vt:lpstr>
      <vt:lpstr>        Close-reading sequence (quick and vivid)</vt:lpstr>
      <vt:lpstr>    18–20 minutes | Synthesis: One Dickinson Question, Three Answers</vt:lpstr>
      <vt:lpstr>        Exit Question (choose one)</vt:lpstr>
      <vt:lpstr>        Optional Follow-Up / Homework (if you want to extend)</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Bakshi</dc:creator>
  <cp:keywords/>
  <dc:description/>
  <cp:lastModifiedBy>Amrita Bakshi</cp:lastModifiedBy>
  <cp:revision>2</cp:revision>
  <dcterms:created xsi:type="dcterms:W3CDTF">2026-02-10T16:02:00Z</dcterms:created>
  <dcterms:modified xsi:type="dcterms:W3CDTF">2026-02-10T20:14:00Z</dcterms:modified>
</cp:coreProperties>
</file>